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A4CF50" w14:textId="61BBF574" w:rsidR="005C4F1B" w:rsidRDefault="005C4F1B" w:rsidP="00E3011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#154-AH-e</w:t>
      </w:r>
      <w:r>
        <w:rPr>
          <w:b/>
          <w:i/>
          <w:noProof/>
          <w:sz w:val="28"/>
        </w:rPr>
        <w:tab/>
      </w:r>
      <w:r w:rsidR="009464BB" w:rsidRPr="009464BB">
        <w:rPr>
          <w:b/>
          <w:i/>
          <w:noProof/>
          <w:sz w:val="28"/>
        </w:rPr>
        <w:t>S2-2300820</w:t>
      </w:r>
    </w:p>
    <w:p w14:paraId="46B20196" w14:textId="77777777" w:rsidR="005C4F1B" w:rsidRDefault="005C4F1B" w:rsidP="005C4F1B">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S2-220xxxx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38166E79"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D01D13">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571A47E" w:rsidR="001E41F3" w:rsidRPr="00410371" w:rsidRDefault="009464BB" w:rsidP="00167104">
            <w:pPr>
              <w:pStyle w:val="CRCoverPage"/>
              <w:spacing w:after="0"/>
              <w:jc w:val="center"/>
              <w:rPr>
                <w:noProof/>
              </w:rPr>
            </w:pPr>
            <w:r>
              <w:rPr>
                <w:b/>
                <w:noProof/>
                <w:sz w:val="28"/>
              </w:rPr>
              <w:t>3988</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4A431BF" w:rsidR="001E41F3" w:rsidRPr="00410371" w:rsidRDefault="00FF79A8" w:rsidP="006D18D3">
            <w:pPr>
              <w:pStyle w:val="CRCoverPage"/>
              <w:spacing w:after="0"/>
              <w:jc w:val="center"/>
              <w:rPr>
                <w:b/>
                <w:noProof/>
              </w:rPr>
            </w:pPr>
            <w:r>
              <w:rPr>
                <w:b/>
                <w:noProof/>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A52E40A" w:rsidR="001E41F3" w:rsidRPr="00410371" w:rsidRDefault="0078313E" w:rsidP="004F0D21">
            <w:pPr>
              <w:pStyle w:val="CRCoverPage"/>
              <w:spacing w:after="0"/>
              <w:jc w:val="center"/>
              <w:rPr>
                <w:noProof/>
                <w:sz w:val="28"/>
              </w:rPr>
            </w:pPr>
            <w:r w:rsidRPr="00E02F52">
              <w:rPr>
                <w:b/>
                <w:noProof/>
                <w:sz w:val="28"/>
              </w:rPr>
              <w:t>1</w:t>
            </w:r>
            <w:r w:rsidR="008D6638">
              <w:rPr>
                <w:b/>
                <w:noProof/>
                <w:sz w:val="28"/>
              </w:rPr>
              <w:t>8</w:t>
            </w:r>
            <w:r w:rsidR="00864B14" w:rsidRPr="00E02F52">
              <w:rPr>
                <w:b/>
                <w:noProof/>
                <w:sz w:val="28"/>
              </w:rPr>
              <w:t>.</w:t>
            </w:r>
            <w:r w:rsidR="008D6638" w:rsidRPr="009464BB">
              <w:rPr>
                <w:b/>
                <w:noProof/>
                <w:sz w:val="28"/>
              </w:rPr>
              <w:t>0</w:t>
            </w:r>
            <w:r w:rsidR="00681CCE" w:rsidRPr="00E02F52">
              <w:rPr>
                <w:b/>
                <w:noProof/>
                <w:sz w:val="28"/>
              </w:rPr>
              <w:t>.</w:t>
            </w:r>
            <w:r w:rsidR="0025270E">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82B45" w14:paraId="4BD047FF" w14:textId="77777777" w:rsidTr="00AD0628">
              <w:tc>
                <w:tcPr>
                  <w:tcW w:w="7797" w:type="dxa"/>
                  <w:shd w:val="pct30" w:color="FFFF00" w:fill="auto"/>
                </w:tcPr>
                <w:p w14:paraId="3C5CB674" w14:textId="095C9C8A" w:rsidR="00682B45" w:rsidRDefault="002D0899" w:rsidP="00682B45">
                  <w:pPr>
                    <w:pStyle w:val="CRCoverPage"/>
                    <w:spacing w:after="0"/>
                    <w:rPr>
                      <w:noProof/>
                    </w:rPr>
                  </w:pPr>
                  <w:r>
                    <w:t xml:space="preserve">Implement the TR conclusion for KI#1, #2 in the specification and </w:t>
                  </w:r>
                  <w:r w:rsidR="006A4AB4">
                    <w:t xml:space="preserve">describe the </w:t>
                  </w:r>
                  <w:r w:rsidR="006A4AB4">
                    <w:br/>
                    <w:t>required QoS enhancement.</w:t>
                  </w:r>
                </w:p>
              </w:tc>
            </w:tr>
          </w:tbl>
          <w:p w14:paraId="1500D8A0" w14:textId="216860F7" w:rsidR="001E41F3" w:rsidRDefault="001E41F3" w:rsidP="00481B68">
            <w:pPr>
              <w:pStyle w:val="CRCoverPage"/>
              <w:spacing w:after="0"/>
              <w:rPr>
                <w:noProof/>
              </w:rPr>
            </w:pP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64ABAD08" w:rsidR="001E41F3" w:rsidRPr="00C020E8" w:rsidRDefault="005C4F1B" w:rsidP="00481B68">
            <w:pPr>
              <w:pStyle w:val="CRCoverPage"/>
              <w:spacing w:after="0"/>
              <w:rPr>
                <w:noProof/>
                <w:lang w:val="en-US"/>
              </w:rPr>
            </w:pPr>
            <w:r>
              <w:rPr>
                <w:noProof/>
              </w:rPr>
              <w:t xml:space="preserve"> </w:t>
            </w:r>
            <w:r w:rsidR="00AD0628" w:rsidRPr="00AD0628">
              <w:rPr>
                <w:noProof/>
              </w:rPr>
              <w:t>Huawei, HiSilicon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2919F9FA" w:rsidR="001E41F3" w:rsidRDefault="005C4F1B" w:rsidP="00976A49">
            <w:pPr>
              <w:pStyle w:val="CRCoverPage"/>
              <w:spacing w:after="0"/>
              <w:rPr>
                <w:noProof/>
              </w:rPr>
            </w:pPr>
            <w:r>
              <w:rPr>
                <w:noProof/>
              </w:rPr>
              <w:t xml:space="preserve"> </w:t>
            </w:r>
            <w:r w:rsidR="00B51DB3">
              <w:rPr>
                <w:noProof/>
              </w:rPr>
              <w:fldChar w:fldCharType="begin"/>
            </w:r>
            <w:r w:rsidR="00B51DB3">
              <w:rPr>
                <w:noProof/>
              </w:rPr>
              <w:instrText xml:space="preserve"> DOCPROPERTY  SourceIfTsg  \* MERGEFORMAT </w:instrText>
            </w:r>
            <w:r w:rsidR="00B51DB3">
              <w:rPr>
                <w:noProof/>
              </w:rPr>
              <w:fldChar w:fldCharType="separate"/>
            </w:r>
            <w:r w:rsidR="00514818">
              <w:rPr>
                <w:noProof/>
              </w:rPr>
              <w:t>SA2</w:t>
            </w:r>
            <w:r w:rsidR="00B51DB3">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E502BC2" w:rsidR="001E41F3" w:rsidRDefault="005C4F1B">
            <w:pPr>
              <w:pStyle w:val="CRCoverPage"/>
              <w:spacing w:after="0"/>
              <w:ind w:left="100"/>
              <w:rPr>
                <w:noProof/>
              </w:rPr>
            </w:pPr>
            <w:r>
              <w:rPr>
                <w:noProof/>
              </w:rPr>
              <w:t>XRM</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A158714" w:rsidR="001E41F3" w:rsidRDefault="005C4F1B" w:rsidP="00C1488A">
            <w:pPr>
              <w:pStyle w:val="CRCoverPage"/>
              <w:spacing w:after="0"/>
              <w:ind w:left="100"/>
              <w:rPr>
                <w:noProof/>
              </w:rPr>
            </w:pPr>
            <w:r>
              <w:rPr>
                <w:noProof/>
              </w:rPr>
              <w:t>2023-01-09</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1C674A3E" w:rsidR="001E41F3" w:rsidRDefault="00AD062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1088E77C" w:rsidR="001E41F3" w:rsidRDefault="00AF1A6F" w:rsidP="00AA558C">
            <w:pPr>
              <w:pStyle w:val="CRCoverPage"/>
              <w:spacing w:after="0"/>
              <w:ind w:left="100"/>
              <w:rPr>
                <w:noProof/>
              </w:rPr>
            </w:pPr>
            <w:r w:rsidRPr="007079F9">
              <w:rPr>
                <w:noProof/>
              </w:rPr>
              <w:t>Rel-1</w:t>
            </w:r>
            <w:r w:rsidR="00250A32">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0C2A563B" w:rsidR="00AD0628" w:rsidRPr="00064CBA" w:rsidRDefault="00AD0628" w:rsidP="00937C85">
            <w:pPr>
              <w:pStyle w:val="CRCoverPage"/>
            </w:pPr>
            <w:r>
              <w:t xml:space="preserve">Implement the TR conclusion </w:t>
            </w:r>
            <w:r w:rsidR="00937C85">
              <w:t xml:space="preserve">for KI#1, #2 </w:t>
            </w:r>
            <w:r>
              <w:t xml:space="preserve">in the specification.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8D73D1" w14:paraId="5D618732" w14:textId="77777777" w:rsidTr="00547111">
        <w:tc>
          <w:tcPr>
            <w:tcW w:w="2694" w:type="dxa"/>
            <w:gridSpan w:val="2"/>
            <w:tcBorders>
              <w:left w:val="single" w:sz="4" w:space="0" w:color="auto"/>
            </w:tcBorders>
          </w:tcPr>
          <w:p w14:paraId="2AF1258E" w14:textId="77777777" w:rsidR="008D73D1" w:rsidRDefault="008D73D1" w:rsidP="008D73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FB9F7F" w14:textId="701A4678" w:rsidR="0068149D" w:rsidRDefault="00972E77" w:rsidP="00602651">
            <w:pPr>
              <w:pStyle w:val="CRCoverPage"/>
              <w:spacing w:after="0"/>
              <w:rPr>
                <w:lang w:val="en-US"/>
              </w:rPr>
            </w:pPr>
            <w:r>
              <w:rPr>
                <w:lang w:val="en-US"/>
              </w:rPr>
              <w:t>Add new clause</w:t>
            </w:r>
            <w:r w:rsidR="006A4AB4">
              <w:rPr>
                <w:lang w:val="en-US"/>
              </w:rPr>
              <w:t>s</w:t>
            </w:r>
            <w:r>
              <w:rPr>
                <w:lang w:val="en-US"/>
              </w:rPr>
              <w:t xml:space="preserve"> </w:t>
            </w:r>
            <w:r w:rsidR="006A4AB4">
              <w:rPr>
                <w:lang w:val="en-US"/>
              </w:rPr>
              <w:t>to describe the QoS enhancement to support multi-modal services</w:t>
            </w:r>
            <w:r>
              <w:rPr>
                <w:lang w:val="en-US"/>
              </w:rPr>
              <w:t xml:space="preserve"> according to the conclusion of KI#1 and KI#2 in FS_XRM study.</w:t>
            </w:r>
          </w:p>
          <w:p w14:paraId="003A732F" w14:textId="1DC45E1C" w:rsidR="00602651" w:rsidRPr="001241B5" w:rsidRDefault="00602651" w:rsidP="00602651">
            <w:pPr>
              <w:pStyle w:val="CRCoverPage"/>
              <w:spacing w:after="0"/>
              <w:rPr>
                <w:lang w:val="en-US"/>
              </w:rPr>
            </w:pPr>
          </w:p>
        </w:tc>
      </w:tr>
      <w:tr w:rsidR="008D73D1" w14:paraId="5358CAFC" w14:textId="77777777" w:rsidTr="00547111">
        <w:tc>
          <w:tcPr>
            <w:tcW w:w="2694" w:type="dxa"/>
            <w:gridSpan w:val="2"/>
            <w:tcBorders>
              <w:left w:val="single" w:sz="4" w:space="0" w:color="auto"/>
            </w:tcBorders>
          </w:tcPr>
          <w:p w14:paraId="018C810E" w14:textId="69599B5F" w:rsidR="008D73D1" w:rsidRDefault="008D73D1" w:rsidP="008D73D1">
            <w:pPr>
              <w:pStyle w:val="CRCoverPage"/>
              <w:spacing w:after="0"/>
              <w:rPr>
                <w:b/>
                <w:i/>
                <w:noProof/>
                <w:sz w:val="8"/>
                <w:szCs w:val="8"/>
              </w:rPr>
            </w:pPr>
          </w:p>
        </w:tc>
        <w:tc>
          <w:tcPr>
            <w:tcW w:w="6946" w:type="dxa"/>
            <w:gridSpan w:val="9"/>
            <w:tcBorders>
              <w:right w:val="single" w:sz="4" w:space="0" w:color="auto"/>
            </w:tcBorders>
          </w:tcPr>
          <w:p w14:paraId="063FA991" w14:textId="77777777" w:rsidR="008D73D1" w:rsidRPr="00AF1A6F" w:rsidRDefault="008D73D1" w:rsidP="008D73D1">
            <w:pPr>
              <w:pStyle w:val="CRCoverPage"/>
              <w:spacing w:after="0"/>
              <w:rPr>
                <w:noProof/>
                <w:sz w:val="8"/>
                <w:szCs w:val="8"/>
                <w:highlight w:val="green"/>
              </w:rPr>
            </w:pPr>
          </w:p>
        </w:tc>
      </w:tr>
      <w:tr w:rsidR="008D73D1" w14:paraId="69DBAAD1" w14:textId="77777777" w:rsidTr="00547111">
        <w:tc>
          <w:tcPr>
            <w:tcW w:w="2694" w:type="dxa"/>
            <w:gridSpan w:val="2"/>
            <w:tcBorders>
              <w:left w:val="single" w:sz="4" w:space="0" w:color="auto"/>
              <w:bottom w:val="single" w:sz="4" w:space="0" w:color="auto"/>
            </w:tcBorders>
          </w:tcPr>
          <w:p w14:paraId="10700A70" w14:textId="77777777" w:rsidR="008D73D1" w:rsidRDefault="008D73D1" w:rsidP="008D73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71F1D0A6" w:rsidR="008D73D1" w:rsidRPr="009A4039" w:rsidRDefault="000F26E9" w:rsidP="008D73D1">
            <w:pPr>
              <w:pStyle w:val="CRCoverPage"/>
              <w:spacing w:after="0"/>
              <w:rPr>
                <w:noProof/>
              </w:rPr>
            </w:pPr>
            <w:r>
              <w:rPr>
                <w:noProof/>
              </w:rPr>
              <w:t xml:space="preserve">No Support for </w:t>
            </w:r>
            <w:r w:rsidR="00AD0628">
              <w:rPr>
                <w:noProof/>
              </w:rPr>
              <w:t>FS_XRM</w:t>
            </w:r>
            <w:r>
              <w:rPr>
                <w:noProof/>
              </w:rPr>
              <w:t xml:space="preserve"> KI#</w:t>
            </w:r>
            <w:r w:rsidR="00AD0628">
              <w:rPr>
                <w:noProof/>
              </w:rPr>
              <w:t>1, KI#2</w:t>
            </w:r>
            <w:r w:rsidR="00131C90">
              <w:rPr>
                <w:noProof/>
              </w:rPr>
              <w:t>.</w:t>
            </w:r>
          </w:p>
        </w:tc>
      </w:tr>
      <w:tr w:rsidR="008D73D1" w14:paraId="6159837A" w14:textId="77777777" w:rsidTr="00547111">
        <w:tc>
          <w:tcPr>
            <w:tcW w:w="2694" w:type="dxa"/>
            <w:gridSpan w:val="2"/>
          </w:tcPr>
          <w:p w14:paraId="2B350286" w14:textId="77777777" w:rsidR="008D73D1" w:rsidRDefault="008D73D1" w:rsidP="008D73D1">
            <w:pPr>
              <w:pStyle w:val="CRCoverPage"/>
              <w:spacing w:after="0"/>
              <w:rPr>
                <w:b/>
                <w:i/>
                <w:noProof/>
                <w:sz w:val="8"/>
                <w:szCs w:val="8"/>
              </w:rPr>
            </w:pPr>
          </w:p>
        </w:tc>
        <w:tc>
          <w:tcPr>
            <w:tcW w:w="6946" w:type="dxa"/>
            <w:gridSpan w:val="9"/>
          </w:tcPr>
          <w:p w14:paraId="2BAE860E" w14:textId="77777777" w:rsidR="008D73D1" w:rsidRDefault="008D73D1" w:rsidP="008D73D1">
            <w:pPr>
              <w:pStyle w:val="CRCoverPage"/>
              <w:spacing w:after="0"/>
              <w:rPr>
                <w:noProof/>
                <w:sz w:val="8"/>
                <w:szCs w:val="8"/>
              </w:rPr>
            </w:pPr>
          </w:p>
        </w:tc>
      </w:tr>
      <w:tr w:rsidR="008D73D1" w14:paraId="71D6688A" w14:textId="77777777" w:rsidTr="00547111">
        <w:tc>
          <w:tcPr>
            <w:tcW w:w="2694" w:type="dxa"/>
            <w:gridSpan w:val="2"/>
            <w:tcBorders>
              <w:top w:val="single" w:sz="4" w:space="0" w:color="auto"/>
              <w:left w:val="single" w:sz="4" w:space="0" w:color="auto"/>
            </w:tcBorders>
          </w:tcPr>
          <w:p w14:paraId="4215C898" w14:textId="77777777" w:rsidR="008D73D1" w:rsidRDefault="008D73D1" w:rsidP="008D73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0A27F53" w:rsidR="008D73D1" w:rsidRDefault="006A4AB4" w:rsidP="008D73D1">
            <w:pPr>
              <w:pStyle w:val="CRCoverPage"/>
              <w:spacing w:after="0"/>
              <w:rPr>
                <w:noProof/>
              </w:rPr>
            </w:pPr>
            <w:r>
              <w:rPr>
                <w:noProof/>
              </w:rPr>
              <w:t>5.</w:t>
            </w:r>
            <w:r w:rsidR="008D6638">
              <w:rPr>
                <w:noProof/>
              </w:rPr>
              <w:t>37</w:t>
            </w:r>
            <w:r>
              <w:rPr>
                <w:noProof/>
              </w:rPr>
              <w:t>.1</w:t>
            </w:r>
            <w:r w:rsidR="005C4F1B">
              <w:rPr>
                <w:noProof/>
              </w:rPr>
              <w:t>(new clause)</w:t>
            </w:r>
          </w:p>
        </w:tc>
      </w:tr>
      <w:tr w:rsidR="008D73D1" w14:paraId="04A0126F" w14:textId="77777777" w:rsidTr="00547111">
        <w:tc>
          <w:tcPr>
            <w:tcW w:w="2694" w:type="dxa"/>
            <w:gridSpan w:val="2"/>
            <w:tcBorders>
              <w:left w:val="single" w:sz="4" w:space="0" w:color="auto"/>
            </w:tcBorders>
          </w:tcPr>
          <w:p w14:paraId="49756B2C" w14:textId="77777777" w:rsidR="008D73D1" w:rsidRDefault="008D73D1" w:rsidP="008D73D1">
            <w:pPr>
              <w:pStyle w:val="CRCoverPage"/>
              <w:spacing w:after="0"/>
              <w:rPr>
                <w:b/>
                <w:i/>
                <w:noProof/>
                <w:sz w:val="8"/>
                <w:szCs w:val="8"/>
              </w:rPr>
            </w:pPr>
          </w:p>
        </w:tc>
        <w:tc>
          <w:tcPr>
            <w:tcW w:w="6946" w:type="dxa"/>
            <w:gridSpan w:val="9"/>
            <w:tcBorders>
              <w:right w:val="single" w:sz="4" w:space="0" w:color="auto"/>
            </w:tcBorders>
          </w:tcPr>
          <w:p w14:paraId="389D4656" w14:textId="77777777" w:rsidR="008D73D1" w:rsidRDefault="008D73D1" w:rsidP="008D73D1">
            <w:pPr>
              <w:pStyle w:val="CRCoverPage"/>
              <w:spacing w:after="0"/>
              <w:rPr>
                <w:noProof/>
                <w:sz w:val="8"/>
                <w:szCs w:val="8"/>
              </w:rPr>
            </w:pPr>
          </w:p>
        </w:tc>
      </w:tr>
      <w:tr w:rsidR="008D73D1" w14:paraId="32B65A7B" w14:textId="77777777" w:rsidTr="00547111">
        <w:tc>
          <w:tcPr>
            <w:tcW w:w="2694" w:type="dxa"/>
            <w:gridSpan w:val="2"/>
            <w:tcBorders>
              <w:left w:val="single" w:sz="4" w:space="0" w:color="auto"/>
            </w:tcBorders>
          </w:tcPr>
          <w:p w14:paraId="0BEFE0DA" w14:textId="77777777" w:rsidR="008D73D1" w:rsidRDefault="008D73D1" w:rsidP="008D73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D73D1" w:rsidRDefault="008D73D1" w:rsidP="008D73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D73D1" w:rsidRDefault="008D73D1" w:rsidP="008D73D1">
            <w:pPr>
              <w:pStyle w:val="CRCoverPage"/>
              <w:spacing w:after="0"/>
              <w:jc w:val="center"/>
              <w:rPr>
                <w:b/>
                <w:caps/>
                <w:noProof/>
              </w:rPr>
            </w:pPr>
            <w:r>
              <w:rPr>
                <w:b/>
                <w:caps/>
                <w:noProof/>
              </w:rPr>
              <w:t>N</w:t>
            </w:r>
          </w:p>
        </w:tc>
        <w:tc>
          <w:tcPr>
            <w:tcW w:w="2977" w:type="dxa"/>
            <w:gridSpan w:val="4"/>
          </w:tcPr>
          <w:p w14:paraId="38D82572" w14:textId="77777777" w:rsidR="008D73D1" w:rsidRDefault="008D73D1" w:rsidP="008D73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D73D1" w:rsidRDefault="008D73D1" w:rsidP="008D73D1">
            <w:pPr>
              <w:pStyle w:val="CRCoverPage"/>
              <w:spacing w:after="0"/>
              <w:ind w:left="99"/>
              <w:rPr>
                <w:noProof/>
              </w:rPr>
            </w:pPr>
          </w:p>
        </w:tc>
      </w:tr>
      <w:tr w:rsidR="008D73D1" w14:paraId="676D856C" w14:textId="77777777" w:rsidTr="00547111">
        <w:tc>
          <w:tcPr>
            <w:tcW w:w="2694" w:type="dxa"/>
            <w:gridSpan w:val="2"/>
            <w:tcBorders>
              <w:left w:val="single" w:sz="4" w:space="0" w:color="auto"/>
            </w:tcBorders>
          </w:tcPr>
          <w:p w14:paraId="18B9F56E" w14:textId="77777777" w:rsidR="008D73D1" w:rsidRDefault="008D73D1" w:rsidP="008D73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23C06CB0" w:rsidR="008D73D1" w:rsidRDefault="009464BB" w:rsidP="008D73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6599B" w:rsidR="008D73D1" w:rsidRPr="007079F9" w:rsidRDefault="008D73D1" w:rsidP="008D73D1">
            <w:pPr>
              <w:pStyle w:val="CRCoverPage"/>
              <w:spacing w:after="0"/>
              <w:jc w:val="center"/>
              <w:rPr>
                <w:b/>
                <w:caps/>
                <w:noProof/>
              </w:rPr>
            </w:pPr>
          </w:p>
        </w:tc>
        <w:tc>
          <w:tcPr>
            <w:tcW w:w="2977" w:type="dxa"/>
            <w:gridSpan w:val="4"/>
          </w:tcPr>
          <w:p w14:paraId="01B4826F" w14:textId="77777777" w:rsidR="008D73D1" w:rsidRDefault="008D73D1" w:rsidP="008D73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78968033" w:rsidR="008D73D1" w:rsidRDefault="008D73D1" w:rsidP="009464BB">
            <w:pPr>
              <w:pStyle w:val="CRCoverPage"/>
              <w:spacing w:after="0"/>
              <w:ind w:left="99"/>
              <w:rPr>
                <w:noProof/>
              </w:rPr>
            </w:pPr>
            <w:r>
              <w:rPr>
                <w:noProof/>
              </w:rPr>
              <w:t>TS</w:t>
            </w:r>
            <w:r w:rsidR="009464BB">
              <w:rPr>
                <w:noProof/>
              </w:rPr>
              <w:t>23.502 CR3793, TS23.503 CR0860</w:t>
            </w:r>
          </w:p>
        </w:tc>
      </w:tr>
      <w:tr w:rsidR="008D73D1" w14:paraId="3508343D" w14:textId="77777777" w:rsidTr="00547111">
        <w:tc>
          <w:tcPr>
            <w:tcW w:w="2694" w:type="dxa"/>
            <w:gridSpan w:val="2"/>
            <w:tcBorders>
              <w:left w:val="single" w:sz="4" w:space="0" w:color="auto"/>
            </w:tcBorders>
          </w:tcPr>
          <w:p w14:paraId="6FA46BD2" w14:textId="77777777" w:rsidR="008D73D1" w:rsidRDefault="008D73D1" w:rsidP="008D73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C785597" w:rsidR="008D73D1" w:rsidRPr="007079F9" w:rsidRDefault="009464BB" w:rsidP="008D73D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2050042A" w14:textId="77777777" w:rsidR="008D73D1" w:rsidRDefault="008D73D1" w:rsidP="008D73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39903453" w:rsidR="008D73D1" w:rsidRDefault="008D73D1" w:rsidP="008D73D1">
            <w:pPr>
              <w:pStyle w:val="CRCoverPage"/>
              <w:spacing w:after="0"/>
              <w:ind w:left="99"/>
              <w:rPr>
                <w:noProof/>
              </w:rPr>
            </w:pPr>
          </w:p>
        </w:tc>
      </w:tr>
      <w:tr w:rsidR="008D73D1" w14:paraId="6B518BCF" w14:textId="77777777" w:rsidTr="00547111">
        <w:tc>
          <w:tcPr>
            <w:tcW w:w="2694" w:type="dxa"/>
            <w:gridSpan w:val="2"/>
            <w:tcBorders>
              <w:left w:val="single" w:sz="4" w:space="0" w:color="auto"/>
            </w:tcBorders>
          </w:tcPr>
          <w:p w14:paraId="16C8E2C0" w14:textId="77777777" w:rsidR="008D73D1" w:rsidRDefault="008D73D1" w:rsidP="008D73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2F786A3B" w:rsidR="008D73D1" w:rsidRPr="007079F9" w:rsidRDefault="009464BB" w:rsidP="008D73D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FA4C7A1" w14:textId="77777777" w:rsidR="008D73D1" w:rsidRDefault="008D73D1" w:rsidP="008D73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6C34144A" w:rsidR="008D73D1" w:rsidRDefault="008D73D1" w:rsidP="008D73D1">
            <w:pPr>
              <w:pStyle w:val="CRCoverPage"/>
              <w:spacing w:after="0"/>
              <w:ind w:left="99"/>
              <w:rPr>
                <w:noProof/>
              </w:rPr>
            </w:pPr>
            <w:bookmarkStart w:id="1" w:name="_GoBack"/>
            <w:bookmarkEnd w:id="1"/>
          </w:p>
        </w:tc>
      </w:tr>
      <w:tr w:rsidR="008D73D1" w14:paraId="53F66F03" w14:textId="77777777" w:rsidTr="008863B9">
        <w:tc>
          <w:tcPr>
            <w:tcW w:w="2694" w:type="dxa"/>
            <w:gridSpan w:val="2"/>
            <w:tcBorders>
              <w:left w:val="single" w:sz="4" w:space="0" w:color="auto"/>
            </w:tcBorders>
          </w:tcPr>
          <w:p w14:paraId="326D6F93" w14:textId="77777777" w:rsidR="008D73D1" w:rsidRDefault="008D73D1" w:rsidP="008D73D1">
            <w:pPr>
              <w:pStyle w:val="CRCoverPage"/>
              <w:spacing w:after="0"/>
              <w:rPr>
                <w:b/>
                <w:i/>
                <w:noProof/>
              </w:rPr>
            </w:pPr>
          </w:p>
        </w:tc>
        <w:tc>
          <w:tcPr>
            <w:tcW w:w="6946" w:type="dxa"/>
            <w:gridSpan w:val="9"/>
            <w:tcBorders>
              <w:right w:val="single" w:sz="4" w:space="0" w:color="auto"/>
            </w:tcBorders>
          </w:tcPr>
          <w:p w14:paraId="2B5E191E" w14:textId="77777777" w:rsidR="008D73D1" w:rsidRDefault="008D73D1" w:rsidP="008D73D1">
            <w:pPr>
              <w:pStyle w:val="CRCoverPage"/>
              <w:spacing w:after="0"/>
              <w:rPr>
                <w:noProof/>
              </w:rPr>
            </w:pPr>
          </w:p>
        </w:tc>
      </w:tr>
      <w:tr w:rsidR="008D73D1" w14:paraId="06915BBE" w14:textId="77777777" w:rsidTr="008863B9">
        <w:tc>
          <w:tcPr>
            <w:tcW w:w="2694" w:type="dxa"/>
            <w:gridSpan w:val="2"/>
            <w:tcBorders>
              <w:left w:val="single" w:sz="4" w:space="0" w:color="auto"/>
              <w:bottom w:val="single" w:sz="4" w:space="0" w:color="auto"/>
            </w:tcBorders>
          </w:tcPr>
          <w:p w14:paraId="300D9B22" w14:textId="77777777" w:rsidR="008D73D1" w:rsidRDefault="008D73D1" w:rsidP="008D73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8D73D1" w:rsidRDefault="008D73D1" w:rsidP="008D73D1">
            <w:pPr>
              <w:pStyle w:val="CRCoverPage"/>
              <w:spacing w:after="0"/>
              <w:ind w:left="100"/>
              <w:rPr>
                <w:noProof/>
              </w:rPr>
            </w:pPr>
          </w:p>
        </w:tc>
      </w:tr>
      <w:tr w:rsidR="008D73D1" w:rsidRPr="008863B9" w14:paraId="639F1254" w14:textId="77777777" w:rsidTr="008863B9">
        <w:tc>
          <w:tcPr>
            <w:tcW w:w="2694" w:type="dxa"/>
            <w:gridSpan w:val="2"/>
            <w:tcBorders>
              <w:top w:val="single" w:sz="4" w:space="0" w:color="auto"/>
              <w:bottom w:val="single" w:sz="4" w:space="0" w:color="auto"/>
            </w:tcBorders>
          </w:tcPr>
          <w:p w14:paraId="11793E46" w14:textId="77777777" w:rsidR="008D73D1" w:rsidRPr="008863B9" w:rsidRDefault="008D73D1" w:rsidP="008D73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D73D1" w:rsidRPr="008863B9" w:rsidRDefault="008D73D1" w:rsidP="008D73D1">
            <w:pPr>
              <w:pStyle w:val="CRCoverPage"/>
              <w:spacing w:after="0"/>
              <w:ind w:left="100"/>
              <w:rPr>
                <w:noProof/>
                <w:sz w:val="8"/>
                <w:szCs w:val="8"/>
              </w:rPr>
            </w:pPr>
          </w:p>
        </w:tc>
      </w:tr>
      <w:tr w:rsidR="008D73D1"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D73D1" w:rsidRDefault="008D73D1" w:rsidP="008D73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D73D1" w:rsidRDefault="008D73D1" w:rsidP="008D73D1">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3737EF3E" w14:textId="77777777" w:rsidR="001E41F3" w:rsidRDefault="001E41F3">
      <w:pPr>
        <w:rPr>
          <w:noProof/>
        </w:rPr>
      </w:pPr>
    </w:p>
    <w:p w14:paraId="546D0EA5" w14:textId="77777777" w:rsidR="00995DDE" w:rsidRDefault="00995DDE">
      <w:pPr>
        <w:rPr>
          <w:noProof/>
        </w:rPr>
      </w:pPr>
    </w:p>
    <w:p w14:paraId="1CF0977A" w14:textId="77777777" w:rsidR="00995DDE" w:rsidRDefault="00995DDE">
      <w:pPr>
        <w:rPr>
          <w:noProof/>
        </w:rPr>
      </w:pPr>
    </w:p>
    <w:p w14:paraId="1D48F0C8" w14:textId="77777777" w:rsidR="00995DDE" w:rsidRDefault="00995DDE">
      <w:pPr>
        <w:rPr>
          <w:noProof/>
        </w:rPr>
      </w:pPr>
    </w:p>
    <w:p w14:paraId="38111B06" w14:textId="77777777" w:rsidR="00995DDE" w:rsidRDefault="00995DDE">
      <w:pPr>
        <w:rPr>
          <w:noProof/>
        </w:rPr>
      </w:pPr>
    </w:p>
    <w:p w14:paraId="6208D5B3" w14:textId="77777777" w:rsidR="00995DDE" w:rsidRDefault="00995DDE">
      <w:pPr>
        <w:rPr>
          <w:noProof/>
        </w:rPr>
      </w:pPr>
    </w:p>
    <w:p w14:paraId="457AED61" w14:textId="77777777" w:rsidR="00995DDE" w:rsidRDefault="00995DDE">
      <w:pPr>
        <w:rPr>
          <w:noProof/>
        </w:rPr>
      </w:pPr>
    </w:p>
    <w:p w14:paraId="7B36EC41" w14:textId="5A4FAB0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2" w:name="_Toc517082226"/>
      <w:r w:rsidR="00EC1ACF">
        <w:rPr>
          <w:rFonts w:ascii="Arial" w:hAnsi="Arial" w:cs="Arial"/>
          <w:color w:val="FF0000"/>
          <w:sz w:val="28"/>
          <w:szCs w:val="28"/>
          <w:lang w:val="en-US"/>
        </w:rPr>
        <w:t xml:space="preserve"> (all new)</w:t>
      </w:r>
    </w:p>
    <w:bookmarkEnd w:id="2"/>
    <w:p w14:paraId="5BDD0536" w14:textId="14BCB806" w:rsidR="00EC1ACF" w:rsidRDefault="00EC1ACF" w:rsidP="00EC1ACF">
      <w:pPr>
        <w:pStyle w:val="3"/>
      </w:pPr>
      <w:r w:rsidRPr="001B7C50">
        <w:t>5.</w:t>
      </w:r>
      <w:r w:rsidR="008D6638">
        <w:t>37</w:t>
      </w:r>
      <w:r w:rsidRPr="001B7C50">
        <w:t>.</w:t>
      </w:r>
      <w:r>
        <w:t>1</w:t>
      </w:r>
      <w:r w:rsidRPr="001B7C50">
        <w:tab/>
      </w:r>
      <w:r w:rsidR="008D6638" w:rsidRPr="001B7C50">
        <w:t>General</w:t>
      </w:r>
      <w:r w:rsidR="008D6638" w:rsidRPr="00EC1ACF">
        <w:t xml:space="preserve"> </w:t>
      </w:r>
      <w:r w:rsidR="008D6638">
        <w:t>description on p</w:t>
      </w:r>
      <w:r w:rsidRPr="00EC1ACF">
        <w:t>olicy control enhancements to support multi-modality flows coordinated transmission</w:t>
      </w:r>
    </w:p>
    <w:p w14:paraId="6C8CD0BD" w14:textId="77777777" w:rsidR="00A01C20" w:rsidRDefault="00600E37" w:rsidP="00EC1ACF">
      <w:r>
        <w:t>D</w:t>
      </w:r>
      <w:r w:rsidR="00EC1ACF">
        <w:t>ata streams that are closely related and require strong application coordination are transmitted in a single PDU session</w:t>
      </w:r>
      <w:r>
        <w:t xml:space="preserve"> in case of a single UE, and are</w:t>
      </w:r>
      <w:r w:rsidR="00EC1ACF">
        <w:t xml:space="preserve"> transmitted over separate PDU sessions </w:t>
      </w:r>
      <w:r>
        <w:t xml:space="preserve">in </w:t>
      </w:r>
      <w:r w:rsidR="00EC1ACF">
        <w:t>multiple UE</w:t>
      </w:r>
      <w:r>
        <w:t xml:space="preserve"> cases</w:t>
      </w:r>
      <w:r w:rsidR="00EC1ACF">
        <w:t xml:space="preserve">. </w:t>
      </w:r>
    </w:p>
    <w:p w14:paraId="2A440F68" w14:textId="314233DF" w:rsidR="00EC1ACF" w:rsidRDefault="00EC1ACF" w:rsidP="00EC1ACF">
      <w:r>
        <w:t>UE selects the correct DNN/S-NSSAI combination for the XRM traffic</w:t>
      </w:r>
      <w:r w:rsidR="00A01C20">
        <w:t xml:space="preserve"> using a</w:t>
      </w:r>
      <w:r>
        <w:t xml:space="preserve"> traffic descriptor (e.g. an FQDN) </w:t>
      </w:r>
      <w:r w:rsidR="00A01C20">
        <w:t>indicating</w:t>
      </w:r>
      <w:r>
        <w:t xml:space="preserve"> the XRM session during URSP rule.</w:t>
      </w:r>
    </w:p>
    <w:p w14:paraId="100FE35F" w14:textId="5D0068F6" w:rsidR="00EC1ACF" w:rsidRDefault="00EC1ACF" w:rsidP="00EC1ACF">
      <w:r>
        <w:t xml:space="preserve">The procedure for AF session setup with required QoS, is </w:t>
      </w:r>
      <w:r w:rsidR="00A01C20">
        <w:t xml:space="preserve">extended to support </w:t>
      </w:r>
      <w:r>
        <w:t xml:space="preserve">XRM applications (untrusted AFs) interacting with NEF </w:t>
      </w:r>
      <w:r w:rsidR="00A01C20">
        <w:t>as the following</w:t>
      </w:r>
      <w:r>
        <w:t xml:space="preserve">: </w:t>
      </w:r>
    </w:p>
    <w:p w14:paraId="4C927E24" w14:textId="73C77AB5" w:rsidR="00EC1ACF" w:rsidRDefault="00F02F06" w:rsidP="00EC1ACF">
      <w:r>
        <w:t xml:space="preserve">1) </w:t>
      </w:r>
      <w:r w:rsidR="00EC1ACF">
        <w:t>Extend the existing Nnef_AFsessionWithQoS service to allow the AF to provide, at the same time, service requirements, alternative service requirements for GBR traffic, a common ID</w:t>
      </w:r>
      <w:r w:rsidR="00600E37">
        <w:t xml:space="preserve">, </w:t>
      </w:r>
      <w:r w:rsidR="00EC1ACF">
        <w:t xml:space="preserve">QoS monitoring </w:t>
      </w:r>
      <w:r w:rsidR="00600E37">
        <w:t xml:space="preserve">and treatment requirements and policies </w:t>
      </w:r>
      <w:r w:rsidR="00EC1ACF">
        <w:t>for multiple IP data flows associated to a multi-modal application.</w:t>
      </w:r>
    </w:p>
    <w:p w14:paraId="4033AB98" w14:textId="03461337" w:rsidR="00F02F06" w:rsidRPr="0083450F" w:rsidRDefault="00F02F06" w:rsidP="00F02F06">
      <w:pPr>
        <w:pStyle w:val="NO"/>
        <w:rPr>
          <w:rFonts w:eastAsia="Times New Roman"/>
        </w:rPr>
      </w:pPr>
      <w:r w:rsidRPr="0083450F">
        <w:rPr>
          <w:rFonts w:eastAsia="Times New Roman"/>
        </w:rPr>
        <w:t xml:space="preserve">NOTE:     The common ID indicates </w:t>
      </w:r>
      <w:r w:rsidR="00600E37" w:rsidRPr="0083450F">
        <w:rPr>
          <w:rFonts w:eastAsia="Times New Roman"/>
        </w:rPr>
        <w:t>specific service data</w:t>
      </w:r>
      <w:r w:rsidRPr="0083450F">
        <w:rPr>
          <w:rFonts w:eastAsia="Times New Roman"/>
        </w:rPr>
        <w:t xml:space="preserve"> flows</w:t>
      </w:r>
      <w:r w:rsidR="00600E37" w:rsidRPr="0083450F">
        <w:rPr>
          <w:rFonts w:eastAsia="Times New Roman"/>
        </w:rPr>
        <w:t xml:space="preserve"> belong to the same multi-modal service,</w:t>
      </w:r>
      <w:r w:rsidRPr="0083450F">
        <w:rPr>
          <w:rFonts w:eastAsia="Times New Roman"/>
        </w:rPr>
        <w:t xml:space="preserve"> </w:t>
      </w:r>
      <w:r w:rsidR="00600E37" w:rsidRPr="0083450F">
        <w:rPr>
          <w:rFonts w:eastAsia="Times New Roman"/>
        </w:rPr>
        <w:t xml:space="preserve">from a single UE or multiple UEs, </w:t>
      </w:r>
      <w:r w:rsidRPr="0083450F">
        <w:rPr>
          <w:rFonts w:eastAsia="Times New Roman"/>
        </w:rPr>
        <w:t xml:space="preserve">which requires </w:t>
      </w:r>
      <w:r w:rsidR="0005306D" w:rsidRPr="0083450F">
        <w:rPr>
          <w:rFonts w:eastAsia="Times New Roman"/>
        </w:rPr>
        <w:t>strong application coordination</w:t>
      </w:r>
      <w:r w:rsidRPr="0083450F">
        <w:rPr>
          <w:rFonts w:eastAsia="Times New Roman"/>
        </w:rPr>
        <w:t xml:space="preserve">. </w:t>
      </w:r>
    </w:p>
    <w:p w14:paraId="5946BCF3" w14:textId="79139B59" w:rsidR="00600E37" w:rsidRPr="0083450F" w:rsidRDefault="00F02F06" w:rsidP="00600E37">
      <w:r w:rsidRPr="0083450F">
        <w:t>2)</w:t>
      </w:r>
      <w:r w:rsidR="00EC1ACF" w:rsidRPr="0083450F">
        <w:t xml:space="preserve">AF may provide QoS requirement for a group of flows at the same time to the NEF/PCF. PCF should support to generate the QoS policy of </w:t>
      </w:r>
      <w:r w:rsidR="00A01C20" w:rsidRPr="0083450F">
        <w:t xml:space="preserve">these </w:t>
      </w:r>
      <w:r w:rsidR="00EC1ACF" w:rsidRPr="0083450F">
        <w:t>flows at the same time.</w:t>
      </w:r>
      <w:r w:rsidR="00600E37" w:rsidRPr="0083450F">
        <w:t xml:space="preserve"> In case multiple UEs are involved, AF provides the information related to all UEs to NEF or using multiple UE specific procedures.</w:t>
      </w:r>
    </w:p>
    <w:p w14:paraId="6D9102BB" w14:textId="003BB0DA" w:rsidR="00EC1ACF" w:rsidRPr="0083450F" w:rsidRDefault="00600E37" w:rsidP="00EC1ACF">
      <w:r w:rsidRPr="0083450F">
        <w:t>3</w:t>
      </w:r>
      <w:r w:rsidR="00F02F06" w:rsidRPr="0083450F">
        <w:t>)</w:t>
      </w:r>
      <w:r w:rsidR="00EC1ACF" w:rsidRPr="0083450F">
        <w:t>PCF generates policies based on AF requirement</w:t>
      </w:r>
      <w:r w:rsidR="00A01C20" w:rsidRPr="0083450F">
        <w:t>s</w:t>
      </w:r>
      <w:r w:rsidR="00EC1ACF" w:rsidRPr="0083450F">
        <w:t xml:space="preserve"> to support the following:</w:t>
      </w:r>
    </w:p>
    <w:p w14:paraId="6F22B532" w14:textId="0D6540ED" w:rsidR="00EC1ACF" w:rsidRPr="0083450F" w:rsidRDefault="00F02F06" w:rsidP="00EC1ACF">
      <w:r w:rsidRPr="0083450F">
        <w:t>-</w:t>
      </w:r>
      <w:r w:rsidR="00EC1ACF" w:rsidRPr="0083450F">
        <w:t>PCF performs the flow authorization.</w:t>
      </w:r>
      <w:r w:rsidR="00600E37" w:rsidRPr="0083450F">
        <w:t xml:space="preserve"> In case </w:t>
      </w:r>
      <w:r w:rsidR="00A01C20" w:rsidRPr="0083450F">
        <w:t>AF provides QoS requirement for a group of flows at the same time to the NEF/PCF and indicates strong application coordination required for these service data flows, P</w:t>
      </w:r>
      <w:r w:rsidR="00600E37" w:rsidRPr="0083450F">
        <w:t xml:space="preserve">CF </w:t>
      </w:r>
      <w:r w:rsidR="00A01C20" w:rsidRPr="0083450F">
        <w:t xml:space="preserve">shall </w:t>
      </w:r>
      <w:r w:rsidR="00600E37" w:rsidRPr="0083450F">
        <w:t xml:space="preserve">authorize these flows together. </w:t>
      </w:r>
    </w:p>
    <w:p w14:paraId="218E2358" w14:textId="60C4048F" w:rsidR="00EC1ACF" w:rsidRDefault="00EC1ACF" w:rsidP="00EC1ACF">
      <w:r w:rsidRPr="0083450F">
        <w:t>-PCF provisions QoS information considering the requirements provided by the AF for all data flows associated to a multi-modal application</w:t>
      </w:r>
      <w:r w:rsidR="00A01C20" w:rsidRPr="0083450F">
        <w:t xml:space="preserve"> which requires strong application coordination</w:t>
      </w:r>
      <w:r w:rsidRPr="0083450F">
        <w:t>,</w:t>
      </w:r>
      <w:r>
        <w:t xml:space="preserve"> which is associated with the common ID.</w:t>
      </w:r>
    </w:p>
    <w:p w14:paraId="123C4BAA" w14:textId="59E9ED02" w:rsidR="0005306D" w:rsidRDefault="0005306D" w:rsidP="0005306D">
      <w:r>
        <w:t>In case multiple PCFs are involved, the PCF(s) take policy decisions according to the input provided by the AF. There is no support for policy coordination among the multiple PCF(s). Policy decisions are taken by each PCF separately on a per PDU session basis.</w:t>
      </w:r>
    </w:p>
    <w:p w14:paraId="10E4D17A" w14:textId="0215151C"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7892D7" w14:textId="77777777" w:rsidR="00944E3F" w:rsidRDefault="00944E3F">
      <w:r>
        <w:separator/>
      </w:r>
    </w:p>
  </w:endnote>
  <w:endnote w:type="continuationSeparator" w:id="0">
    <w:p w14:paraId="6FB06E69" w14:textId="77777777" w:rsidR="00944E3F" w:rsidRDefault="00944E3F">
      <w:r>
        <w:continuationSeparator/>
      </w:r>
    </w:p>
  </w:endnote>
  <w:endnote w:type="continuationNotice" w:id="1">
    <w:p w14:paraId="3E0F07FE" w14:textId="77777777" w:rsidR="00944E3F" w:rsidRDefault="00944E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FFD6FA" w14:textId="77777777" w:rsidR="00944E3F" w:rsidRDefault="00944E3F">
      <w:r>
        <w:separator/>
      </w:r>
    </w:p>
  </w:footnote>
  <w:footnote w:type="continuationSeparator" w:id="0">
    <w:p w14:paraId="40A3A3AD" w14:textId="77777777" w:rsidR="00944E3F" w:rsidRDefault="00944E3F">
      <w:r>
        <w:continuationSeparator/>
      </w:r>
    </w:p>
  </w:footnote>
  <w:footnote w:type="continuationNotice" w:id="1">
    <w:p w14:paraId="64D52D3B" w14:textId="77777777" w:rsidR="00944E3F" w:rsidRDefault="00944E3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145FF1" w:rsidRDefault="00145FF1">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145FF1" w:rsidRDefault="00145FF1">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145FF1" w:rsidRDefault="00145FF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16"/>
  </w:num>
  <w:num w:numId="3">
    <w:abstractNumId w:val="7"/>
  </w:num>
  <w:num w:numId="4">
    <w:abstractNumId w:val="3"/>
  </w:num>
  <w:num w:numId="5">
    <w:abstractNumId w:val="1"/>
  </w:num>
  <w:num w:numId="6">
    <w:abstractNumId w:val="13"/>
  </w:num>
  <w:num w:numId="7">
    <w:abstractNumId w:val="9"/>
  </w:num>
  <w:num w:numId="8">
    <w:abstractNumId w:val="17"/>
  </w:num>
  <w:num w:numId="9">
    <w:abstractNumId w:val="8"/>
  </w:num>
  <w:num w:numId="10">
    <w:abstractNumId w:val="14"/>
  </w:num>
  <w:num w:numId="11">
    <w:abstractNumId w:val="4"/>
  </w:num>
  <w:num w:numId="12">
    <w:abstractNumId w:val="0"/>
  </w:num>
  <w:num w:numId="13">
    <w:abstractNumId w:val="11"/>
  </w:num>
  <w:num w:numId="14">
    <w:abstractNumId w:val="10"/>
  </w:num>
  <w:num w:numId="15">
    <w:abstractNumId w:val="12"/>
  </w:num>
  <w:num w:numId="16">
    <w:abstractNumId w:val="2"/>
  </w:num>
  <w:num w:numId="17">
    <w:abstractNumId w:val="6"/>
  </w:num>
  <w:num w:numId="18">
    <w:abstractNumId w:val="15"/>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683"/>
    <w:rsid w:val="00007A30"/>
    <w:rsid w:val="000116C0"/>
    <w:rsid w:val="000138ED"/>
    <w:rsid w:val="00013FC3"/>
    <w:rsid w:val="00014487"/>
    <w:rsid w:val="00015F22"/>
    <w:rsid w:val="000167E9"/>
    <w:rsid w:val="000179FA"/>
    <w:rsid w:val="00021535"/>
    <w:rsid w:val="000221CB"/>
    <w:rsid w:val="00022E4A"/>
    <w:rsid w:val="00025961"/>
    <w:rsid w:val="0002728A"/>
    <w:rsid w:val="00035AC5"/>
    <w:rsid w:val="000378C4"/>
    <w:rsid w:val="00040930"/>
    <w:rsid w:val="0004122F"/>
    <w:rsid w:val="000424F9"/>
    <w:rsid w:val="00043856"/>
    <w:rsid w:val="000442F7"/>
    <w:rsid w:val="000464A6"/>
    <w:rsid w:val="00046712"/>
    <w:rsid w:val="0005071C"/>
    <w:rsid w:val="0005137D"/>
    <w:rsid w:val="0005306D"/>
    <w:rsid w:val="0005388B"/>
    <w:rsid w:val="00053F23"/>
    <w:rsid w:val="00055045"/>
    <w:rsid w:val="000557EE"/>
    <w:rsid w:val="00055CD3"/>
    <w:rsid w:val="00062070"/>
    <w:rsid w:val="00064239"/>
    <w:rsid w:val="00064CBA"/>
    <w:rsid w:val="00065EA0"/>
    <w:rsid w:val="00066E27"/>
    <w:rsid w:val="00067EC2"/>
    <w:rsid w:val="00076524"/>
    <w:rsid w:val="0007652B"/>
    <w:rsid w:val="0008065F"/>
    <w:rsid w:val="000836A0"/>
    <w:rsid w:val="00083701"/>
    <w:rsid w:val="0008510D"/>
    <w:rsid w:val="00086F9A"/>
    <w:rsid w:val="0008717D"/>
    <w:rsid w:val="00090E01"/>
    <w:rsid w:val="00092700"/>
    <w:rsid w:val="00095E01"/>
    <w:rsid w:val="00096401"/>
    <w:rsid w:val="0009661F"/>
    <w:rsid w:val="00097E23"/>
    <w:rsid w:val="000A07BE"/>
    <w:rsid w:val="000A4CB3"/>
    <w:rsid w:val="000A6394"/>
    <w:rsid w:val="000B1347"/>
    <w:rsid w:val="000B26DB"/>
    <w:rsid w:val="000B2C8C"/>
    <w:rsid w:val="000B570B"/>
    <w:rsid w:val="000B6979"/>
    <w:rsid w:val="000B7FED"/>
    <w:rsid w:val="000C038A"/>
    <w:rsid w:val="000C23BA"/>
    <w:rsid w:val="000C3949"/>
    <w:rsid w:val="000C6598"/>
    <w:rsid w:val="000D0E8D"/>
    <w:rsid w:val="000D0F02"/>
    <w:rsid w:val="000D13D9"/>
    <w:rsid w:val="000D35E5"/>
    <w:rsid w:val="000D3A48"/>
    <w:rsid w:val="000D48A4"/>
    <w:rsid w:val="000D59F4"/>
    <w:rsid w:val="000E084F"/>
    <w:rsid w:val="000E268E"/>
    <w:rsid w:val="000E2F01"/>
    <w:rsid w:val="000E31D5"/>
    <w:rsid w:val="000E3299"/>
    <w:rsid w:val="000E3669"/>
    <w:rsid w:val="000E4960"/>
    <w:rsid w:val="000E4ABB"/>
    <w:rsid w:val="000E6C07"/>
    <w:rsid w:val="000E76FA"/>
    <w:rsid w:val="000F0C5F"/>
    <w:rsid w:val="000F26E9"/>
    <w:rsid w:val="000F29AC"/>
    <w:rsid w:val="000F29EE"/>
    <w:rsid w:val="000F2CB1"/>
    <w:rsid w:val="000F73E3"/>
    <w:rsid w:val="00101743"/>
    <w:rsid w:val="001021B5"/>
    <w:rsid w:val="00102801"/>
    <w:rsid w:val="00102ED2"/>
    <w:rsid w:val="00103CC3"/>
    <w:rsid w:val="0010410E"/>
    <w:rsid w:val="00105E30"/>
    <w:rsid w:val="00106AB3"/>
    <w:rsid w:val="0011153D"/>
    <w:rsid w:val="001122D2"/>
    <w:rsid w:val="00113269"/>
    <w:rsid w:val="001166FC"/>
    <w:rsid w:val="00116ADD"/>
    <w:rsid w:val="0012141F"/>
    <w:rsid w:val="0012308A"/>
    <w:rsid w:val="00123585"/>
    <w:rsid w:val="001235BB"/>
    <w:rsid w:val="001241B5"/>
    <w:rsid w:val="00125CB5"/>
    <w:rsid w:val="00127573"/>
    <w:rsid w:val="00127B0A"/>
    <w:rsid w:val="00131C90"/>
    <w:rsid w:val="00134A36"/>
    <w:rsid w:val="001361E1"/>
    <w:rsid w:val="00137F01"/>
    <w:rsid w:val="0014092A"/>
    <w:rsid w:val="00141B83"/>
    <w:rsid w:val="001431FF"/>
    <w:rsid w:val="001444B3"/>
    <w:rsid w:val="00144EF1"/>
    <w:rsid w:val="00145D43"/>
    <w:rsid w:val="00145FF1"/>
    <w:rsid w:val="00146D40"/>
    <w:rsid w:val="00152083"/>
    <w:rsid w:val="00156ECE"/>
    <w:rsid w:val="00157A69"/>
    <w:rsid w:val="00161B88"/>
    <w:rsid w:val="001660BE"/>
    <w:rsid w:val="00167104"/>
    <w:rsid w:val="00171F40"/>
    <w:rsid w:val="00175E51"/>
    <w:rsid w:val="00177CD0"/>
    <w:rsid w:val="001804E7"/>
    <w:rsid w:val="00180985"/>
    <w:rsid w:val="00181610"/>
    <w:rsid w:val="00185A4B"/>
    <w:rsid w:val="00185DE8"/>
    <w:rsid w:val="00187A2A"/>
    <w:rsid w:val="00187C3D"/>
    <w:rsid w:val="001907DB"/>
    <w:rsid w:val="001907F9"/>
    <w:rsid w:val="0019103A"/>
    <w:rsid w:val="00192172"/>
    <w:rsid w:val="00192C46"/>
    <w:rsid w:val="00193559"/>
    <w:rsid w:val="00197269"/>
    <w:rsid w:val="001A08B3"/>
    <w:rsid w:val="001A0C9E"/>
    <w:rsid w:val="001A1006"/>
    <w:rsid w:val="001A5959"/>
    <w:rsid w:val="001A73C9"/>
    <w:rsid w:val="001A7B60"/>
    <w:rsid w:val="001A7EE3"/>
    <w:rsid w:val="001B1062"/>
    <w:rsid w:val="001B11C8"/>
    <w:rsid w:val="001B1B2D"/>
    <w:rsid w:val="001B52F0"/>
    <w:rsid w:val="001B77BE"/>
    <w:rsid w:val="001B7A65"/>
    <w:rsid w:val="001C1CCC"/>
    <w:rsid w:val="001C2552"/>
    <w:rsid w:val="001C2983"/>
    <w:rsid w:val="001C3333"/>
    <w:rsid w:val="001C416D"/>
    <w:rsid w:val="001D107E"/>
    <w:rsid w:val="001D2368"/>
    <w:rsid w:val="001D6E02"/>
    <w:rsid w:val="001D71A1"/>
    <w:rsid w:val="001D77E4"/>
    <w:rsid w:val="001E005B"/>
    <w:rsid w:val="001E1CB5"/>
    <w:rsid w:val="001E3159"/>
    <w:rsid w:val="001E3ECF"/>
    <w:rsid w:val="001E41F3"/>
    <w:rsid w:val="001E6BA5"/>
    <w:rsid w:val="001E6EFC"/>
    <w:rsid w:val="001E7219"/>
    <w:rsid w:val="001F403E"/>
    <w:rsid w:val="001F562C"/>
    <w:rsid w:val="001F776E"/>
    <w:rsid w:val="0020071A"/>
    <w:rsid w:val="00200D62"/>
    <w:rsid w:val="00204331"/>
    <w:rsid w:val="00205421"/>
    <w:rsid w:val="00213509"/>
    <w:rsid w:val="00216893"/>
    <w:rsid w:val="00220131"/>
    <w:rsid w:val="00225D66"/>
    <w:rsid w:val="002330B1"/>
    <w:rsid w:val="00234876"/>
    <w:rsid w:val="002356F4"/>
    <w:rsid w:val="00235D74"/>
    <w:rsid w:val="00237216"/>
    <w:rsid w:val="00243F61"/>
    <w:rsid w:val="00244E12"/>
    <w:rsid w:val="002456A5"/>
    <w:rsid w:val="0025045E"/>
    <w:rsid w:val="00250A32"/>
    <w:rsid w:val="002510ED"/>
    <w:rsid w:val="0025270E"/>
    <w:rsid w:val="002534DE"/>
    <w:rsid w:val="0025363A"/>
    <w:rsid w:val="002568BE"/>
    <w:rsid w:val="0026004D"/>
    <w:rsid w:val="002640DD"/>
    <w:rsid w:val="00265753"/>
    <w:rsid w:val="00270A17"/>
    <w:rsid w:val="00271F18"/>
    <w:rsid w:val="00272F79"/>
    <w:rsid w:val="0027583D"/>
    <w:rsid w:val="00275D12"/>
    <w:rsid w:val="002763F0"/>
    <w:rsid w:val="002831F6"/>
    <w:rsid w:val="002834A7"/>
    <w:rsid w:val="00284FEB"/>
    <w:rsid w:val="00285AB0"/>
    <w:rsid w:val="002860C4"/>
    <w:rsid w:val="0029118E"/>
    <w:rsid w:val="002941DB"/>
    <w:rsid w:val="00294C0A"/>
    <w:rsid w:val="002A01FE"/>
    <w:rsid w:val="002A1397"/>
    <w:rsid w:val="002A1F58"/>
    <w:rsid w:val="002B243C"/>
    <w:rsid w:val="002B27F0"/>
    <w:rsid w:val="002B5741"/>
    <w:rsid w:val="002B6263"/>
    <w:rsid w:val="002B66FD"/>
    <w:rsid w:val="002C103F"/>
    <w:rsid w:val="002C1748"/>
    <w:rsid w:val="002C1C6C"/>
    <w:rsid w:val="002C2A6A"/>
    <w:rsid w:val="002C2C03"/>
    <w:rsid w:val="002C54A5"/>
    <w:rsid w:val="002C7DD2"/>
    <w:rsid w:val="002D014E"/>
    <w:rsid w:val="002D0899"/>
    <w:rsid w:val="002D340D"/>
    <w:rsid w:val="002D5676"/>
    <w:rsid w:val="002D66E8"/>
    <w:rsid w:val="002D7843"/>
    <w:rsid w:val="002E02A3"/>
    <w:rsid w:val="002E0D7D"/>
    <w:rsid w:val="002E121E"/>
    <w:rsid w:val="002E136D"/>
    <w:rsid w:val="002E55DA"/>
    <w:rsid w:val="002E6923"/>
    <w:rsid w:val="002E718F"/>
    <w:rsid w:val="002F2847"/>
    <w:rsid w:val="002F40BB"/>
    <w:rsid w:val="002F4F24"/>
    <w:rsid w:val="002F5EC1"/>
    <w:rsid w:val="002F6132"/>
    <w:rsid w:val="002F774B"/>
    <w:rsid w:val="002F7A9A"/>
    <w:rsid w:val="00300161"/>
    <w:rsid w:val="00301C03"/>
    <w:rsid w:val="0030442B"/>
    <w:rsid w:val="00304BA0"/>
    <w:rsid w:val="00305409"/>
    <w:rsid w:val="003068E1"/>
    <w:rsid w:val="00307471"/>
    <w:rsid w:val="0031019A"/>
    <w:rsid w:val="00310B49"/>
    <w:rsid w:val="00310EFE"/>
    <w:rsid w:val="00311D37"/>
    <w:rsid w:val="00315A09"/>
    <w:rsid w:val="00315C8E"/>
    <w:rsid w:val="0031611F"/>
    <w:rsid w:val="00323AB3"/>
    <w:rsid w:val="00325548"/>
    <w:rsid w:val="003267F4"/>
    <w:rsid w:val="00330439"/>
    <w:rsid w:val="00330E8B"/>
    <w:rsid w:val="00331060"/>
    <w:rsid w:val="00332779"/>
    <w:rsid w:val="00333225"/>
    <w:rsid w:val="00340FFE"/>
    <w:rsid w:val="00341A7B"/>
    <w:rsid w:val="003422EE"/>
    <w:rsid w:val="00345BF1"/>
    <w:rsid w:val="00350F81"/>
    <w:rsid w:val="00352ADE"/>
    <w:rsid w:val="003609EF"/>
    <w:rsid w:val="0036231A"/>
    <w:rsid w:val="00362BE4"/>
    <w:rsid w:val="003635CC"/>
    <w:rsid w:val="003648D7"/>
    <w:rsid w:val="00364BDA"/>
    <w:rsid w:val="00364D67"/>
    <w:rsid w:val="003670C3"/>
    <w:rsid w:val="00367F97"/>
    <w:rsid w:val="00370900"/>
    <w:rsid w:val="003714AF"/>
    <w:rsid w:val="00373688"/>
    <w:rsid w:val="003737ED"/>
    <w:rsid w:val="00374535"/>
    <w:rsid w:val="00374DD4"/>
    <w:rsid w:val="003808E9"/>
    <w:rsid w:val="00383CBE"/>
    <w:rsid w:val="00385A11"/>
    <w:rsid w:val="00386DEC"/>
    <w:rsid w:val="003871E4"/>
    <w:rsid w:val="00391E85"/>
    <w:rsid w:val="00392484"/>
    <w:rsid w:val="00395BCF"/>
    <w:rsid w:val="0039676D"/>
    <w:rsid w:val="003968D8"/>
    <w:rsid w:val="003A417D"/>
    <w:rsid w:val="003B40E1"/>
    <w:rsid w:val="003B65A5"/>
    <w:rsid w:val="003B6746"/>
    <w:rsid w:val="003B7306"/>
    <w:rsid w:val="003C3772"/>
    <w:rsid w:val="003C3FF2"/>
    <w:rsid w:val="003C4795"/>
    <w:rsid w:val="003C5B55"/>
    <w:rsid w:val="003D178A"/>
    <w:rsid w:val="003D2F1D"/>
    <w:rsid w:val="003D3B12"/>
    <w:rsid w:val="003D4827"/>
    <w:rsid w:val="003D4AA1"/>
    <w:rsid w:val="003D4C6B"/>
    <w:rsid w:val="003D5E00"/>
    <w:rsid w:val="003D69EA"/>
    <w:rsid w:val="003E0CC1"/>
    <w:rsid w:val="003E1A36"/>
    <w:rsid w:val="003E7D28"/>
    <w:rsid w:val="003F3129"/>
    <w:rsid w:val="003F358F"/>
    <w:rsid w:val="003F3C5E"/>
    <w:rsid w:val="003F46FE"/>
    <w:rsid w:val="003F6C26"/>
    <w:rsid w:val="003F714A"/>
    <w:rsid w:val="003F754F"/>
    <w:rsid w:val="003F78BE"/>
    <w:rsid w:val="004006F1"/>
    <w:rsid w:val="00404A1E"/>
    <w:rsid w:val="0040761D"/>
    <w:rsid w:val="00410371"/>
    <w:rsid w:val="00411857"/>
    <w:rsid w:val="00416F9D"/>
    <w:rsid w:val="00417EB6"/>
    <w:rsid w:val="00420027"/>
    <w:rsid w:val="0042105F"/>
    <w:rsid w:val="0042125C"/>
    <w:rsid w:val="00421B81"/>
    <w:rsid w:val="004242F1"/>
    <w:rsid w:val="004252BA"/>
    <w:rsid w:val="00426B72"/>
    <w:rsid w:val="00430203"/>
    <w:rsid w:val="004311A4"/>
    <w:rsid w:val="00431CC1"/>
    <w:rsid w:val="00432950"/>
    <w:rsid w:val="00433966"/>
    <w:rsid w:val="004341E6"/>
    <w:rsid w:val="00436186"/>
    <w:rsid w:val="004401BC"/>
    <w:rsid w:val="00440563"/>
    <w:rsid w:val="004411CF"/>
    <w:rsid w:val="00446B11"/>
    <w:rsid w:val="00447765"/>
    <w:rsid w:val="0045138D"/>
    <w:rsid w:val="00452FDC"/>
    <w:rsid w:val="0045449F"/>
    <w:rsid w:val="00455065"/>
    <w:rsid w:val="004551BE"/>
    <w:rsid w:val="00455215"/>
    <w:rsid w:val="00457C59"/>
    <w:rsid w:val="004611C9"/>
    <w:rsid w:val="00461586"/>
    <w:rsid w:val="00464103"/>
    <w:rsid w:val="00467C1F"/>
    <w:rsid w:val="00467FA1"/>
    <w:rsid w:val="004704B0"/>
    <w:rsid w:val="004734C0"/>
    <w:rsid w:val="0048157B"/>
    <w:rsid w:val="00481B68"/>
    <w:rsid w:val="00481F2E"/>
    <w:rsid w:val="004901AC"/>
    <w:rsid w:val="00492A84"/>
    <w:rsid w:val="004935AE"/>
    <w:rsid w:val="00495D05"/>
    <w:rsid w:val="004A269B"/>
    <w:rsid w:val="004A29ED"/>
    <w:rsid w:val="004A6B67"/>
    <w:rsid w:val="004A7826"/>
    <w:rsid w:val="004B0B3C"/>
    <w:rsid w:val="004B0F23"/>
    <w:rsid w:val="004B3E96"/>
    <w:rsid w:val="004B75B7"/>
    <w:rsid w:val="004C153E"/>
    <w:rsid w:val="004C3BF8"/>
    <w:rsid w:val="004C66C5"/>
    <w:rsid w:val="004C6EBD"/>
    <w:rsid w:val="004C7768"/>
    <w:rsid w:val="004D0A58"/>
    <w:rsid w:val="004E6402"/>
    <w:rsid w:val="004E6FF6"/>
    <w:rsid w:val="004F00B7"/>
    <w:rsid w:val="004F0D21"/>
    <w:rsid w:val="004F1616"/>
    <w:rsid w:val="004F32B8"/>
    <w:rsid w:val="004F53DB"/>
    <w:rsid w:val="004F6619"/>
    <w:rsid w:val="00500F33"/>
    <w:rsid w:val="0050196B"/>
    <w:rsid w:val="00507013"/>
    <w:rsid w:val="00513793"/>
    <w:rsid w:val="005142EE"/>
    <w:rsid w:val="00514818"/>
    <w:rsid w:val="0051580D"/>
    <w:rsid w:val="00515B51"/>
    <w:rsid w:val="00517D44"/>
    <w:rsid w:val="00517D45"/>
    <w:rsid w:val="00523EC2"/>
    <w:rsid w:val="00524056"/>
    <w:rsid w:val="00526806"/>
    <w:rsid w:val="00527231"/>
    <w:rsid w:val="00540E1C"/>
    <w:rsid w:val="00543944"/>
    <w:rsid w:val="0054568E"/>
    <w:rsid w:val="00547111"/>
    <w:rsid w:val="00547EF5"/>
    <w:rsid w:val="00553776"/>
    <w:rsid w:val="005550B3"/>
    <w:rsid w:val="00555CFC"/>
    <w:rsid w:val="00557785"/>
    <w:rsid w:val="00560475"/>
    <w:rsid w:val="0056277E"/>
    <w:rsid w:val="00563905"/>
    <w:rsid w:val="00565FD4"/>
    <w:rsid w:val="0056723A"/>
    <w:rsid w:val="0057195A"/>
    <w:rsid w:val="0057688D"/>
    <w:rsid w:val="005832DE"/>
    <w:rsid w:val="0058438B"/>
    <w:rsid w:val="00592D74"/>
    <w:rsid w:val="0059334A"/>
    <w:rsid w:val="0059684D"/>
    <w:rsid w:val="00596B18"/>
    <w:rsid w:val="00597E3F"/>
    <w:rsid w:val="005A10AC"/>
    <w:rsid w:val="005A6287"/>
    <w:rsid w:val="005A680D"/>
    <w:rsid w:val="005B1DAA"/>
    <w:rsid w:val="005B3742"/>
    <w:rsid w:val="005B4EA5"/>
    <w:rsid w:val="005B5BB5"/>
    <w:rsid w:val="005B6C00"/>
    <w:rsid w:val="005C4F1B"/>
    <w:rsid w:val="005D07EC"/>
    <w:rsid w:val="005D3730"/>
    <w:rsid w:val="005D560D"/>
    <w:rsid w:val="005E2C44"/>
    <w:rsid w:val="005E2D4B"/>
    <w:rsid w:val="005E30B2"/>
    <w:rsid w:val="005E65C0"/>
    <w:rsid w:val="005E7889"/>
    <w:rsid w:val="005F075D"/>
    <w:rsid w:val="005F1D09"/>
    <w:rsid w:val="005F1E7E"/>
    <w:rsid w:val="005F2067"/>
    <w:rsid w:val="005F2B9E"/>
    <w:rsid w:val="005F4B3F"/>
    <w:rsid w:val="005F6AD5"/>
    <w:rsid w:val="005F72A2"/>
    <w:rsid w:val="005F78CD"/>
    <w:rsid w:val="005F7F76"/>
    <w:rsid w:val="00600E37"/>
    <w:rsid w:val="00601BD0"/>
    <w:rsid w:val="00602651"/>
    <w:rsid w:val="00604125"/>
    <w:rsid w:val="00605C1F"/>
    <w:rsid w:val="00607BE8"/>
    <w:rsid w:val="0061494E"/>
    <w:rsid w:val="00616A33"/>
    <w:rsid w:val="00621188"/>
    <w:rsid w:val="00621391"/>
    <w:rsid w:val="00622CCC"/>
    <w:rsid w:val="00624F59"/>
    <w:rsid w:val="006257ED"/>
    <w:rsid w:val="00625CC6"/>
    <w:rsid w:val="00630D66"/>
    <w:rsid w:val="00632067"/>
    <w:rsid w:val="00632427"/>
    <w:rsid w:val="006361D1"/>
    <w:rsid w:val="00636678"/>
    <w:rsid w:val="00642BB6"/>
    <w:rsid w:val="00642C02"/>
    <w:rsid w:val="006436D0"/>
    <w:rsid w:val="00644D28"/>
    <w:rsid w:val="00652C72"/>
    <w:rsid w:val="00655185"/>
    <w:rsid w:val="00660FEF"/>
    <w:rsid w:val="00665AFF"/>
    <w:rsid w:val="0067057C"/>
    <w:rsid w:val="00673E1F"/>
    <w:rsid w:val="00677691"/>
    <w:rsid w:val="00677A1C"/>
    <w:rsid w:val="00677EDE"/>
    <w:rsid w:val="00680DA8"/>
    <w:rsid w:val="0068149D"/>
    <w:rsid w:val="00681CCE"/>
    <w:rsid w:val="00682B45"/>
    <w:rsid w:val="0068481C"/>
    <w:rsid w:val="00687C55"/>
    <w:rsid w:val="00691918"/>
    <w:rsid w:val="006944F8"/>
    <w:rsid w:val="00695808"/>
    <w:rsid w:val="00697E68"/>
    <w:rsid w:val="006A22F0"/>
    <w:rsid w:val="006A3FA6"/>
    <w:rsid w:val="006A4AB4"/>
    <w:rsid w:val="006A4EC6"/>
    <w:rsid w:val="006B0A6F"/>
    <w:rsid w:val="006B46FB"/>
    <w:rsid w:val="006B7705"/>
    <w:rsid w:val="006C7ED0"/>
    <w:rsid w:val="006D13AE"/>
    <w:rsid w:val="006D18D3"/>
    <w:rsid w:val="006D30ED"/>
    <w:rsid w:val="006D5129"/>
    <w:rsid w:val="006E00C3"/>
    <w:rsid w:val="006E21FB"/>
    <w:rsid w:val="006E4A48"/>
    <w:rsid w:val="006E6BCF"/>
    <w:rsid w:val="006E7061"/>
    <w:rsid w:val="006E7FDC"/>
    <w:rsid w:val="006F0ACE"/>
    <w:rsid w:val="006F5951"/>
    <w:rsid w:val="0070388D"/>
    <w:rsid w:val="00704642"/>
    <w:rsid w:val="0070698F"/>
    <w:rsid w:val="007079F9"/>
    <w:rsid w:val="0071156F"/>
    <w:rsid w:val="00712011"/>
    <w:rsid w:val="00712B35"/>
    <w:rsid w:val="007163B6"/>
    <w:rsid w:val="00716B0E"/>
    <w:rsid w:val="0072201B"/>
    <w:rsid w:val="0072237E"/>
    <w:rsid w:val="007232A5"/>
    <w:rsid w:val="0072561F"/>
    <w:rsid w:val="00731326"/>
    <w:rsid w:val="0073194A"/>
    <w:rsid w:val="00734107"/>
    <w:rsid w:val="00737D34"/>
    <w:rsid w:val="00740A6A"/>
    <w:rsid w:val="00742223"/>
    <w:rsid w:val="00742998"/>
    <w:rsid w:val="00745433"/>
    <w:rsid w:val="007459C5"/>
    <w:rsid w:val="00745DBA"/>
    <w:rsid w:val="00746982"/>
    <w:rsid w:val="007476CF"/>
    <w:rsid w:val="00760B8F"/>
    <w:rsid w:val="00761404"/>
    <w:rsid w:val="00761581"/>
    <w:rsid w:val="007626F0"/>
    <w:rsid w:val="00762963"/>
    <w:rsid w:val="007636CA"/>
    <w:rsid w:val="007637CA"/>
    <w:rsid w:val="0076395B"/>
    <w:rsid w:val="007653CF"/>
    <w:rsid w:val="00765473"/>
    <w:rsid w:val="007674EC"/>
    <w:rsid w:val="007716B5"/>
    <w:rsid w:val="00771F7F"/>
    <w:rsid w:val="00775ACB"/>
    <w:rsid w:val="0078313E"/>
    <w:rsid w:val="00784EBF"/>
    <w:rsid w:val="0078595C"/>
    <w:rsid w:val="00786E44"/>
    <w:rsid w:val="00792342"/>
    <w:rsid w:val="0079277D"/>
    <w:rsid w:val="00793055"/>
    <w:rsid w:val="00793EC4"/>
    <w:rsid w:val="00796569"/>
    <w:rsid w:val="007977A8"/>
    <w:rsid w:val="007A44D5"/>
    <w:rsid w:val="007A4EC6"/>
    <w:rsid w:val="007B01A9"/>
    <w:rsid w:val="007B512A"/>
    <w:rsid w:val="007C2097"/>
    <w:rsid w:val="007D026A"/>
    <w:rsid w:val="007D0816"/>
    <w:rsid w:val="007D0E95"/>
    <w:rsid w:val="007D11E3"/>
    <w:rsid w:val="007D2345"/>
    <w:rsid w:val="007D2546"/>
    <w:rsid w:val="007D5352"/>
    <w:rsid w:val="007D6A07"/>
    <w:rsid w:val="007D7066"/>
    <w:rsid w:val="007E3543"/>
    <w:rsid w:val="007E746E"/>
    <w:rsid w:val="007E7A39"/>
    <w:rsid w:val="007E7A4C"/>
    <w:rsid w:val="007F2012"/>
    <w:rsid w:val="007F24DF"/>
    <w:rsid w:val="007F5579"/>
    <w:rsid w:val="007F7259"/>
    <w:rsid w:val="007F76DC"/>
    <w:rsid w:val="00800008"/>
    <w:rsid w:val="008040A8"/>
    <w:rsid w:val="00805E0C"/>
    <w:rsid w:val="0080776A"/>
    <w:rsid w:val="008127C0"/>
    <w:rsid w:val="00812C54"/>
    <w:rsid w:val="008132ED"/>
    <w:rsid w:val="0081497C"/>
    <w:rsid w:val="00816ACD"/>
    <w:rsid w:val="00817E08"/>
    <w:rsid w:val="008279FA"/>
    <w:rsid w:val="0083450F"/>
    <w:rsid w:val="00840C60"/>
    <w:rsid w:val="00840E0D"/>
    <w:rsid w:val="00842895"/>
    <w:rsid w:val="00847CFB"/>
    <w:rsid w:val="00856F74"/>
    <w:rsid w:val="00862629"/>
    <w:rsid w:val="008626E7"/>
    <w:rsid w:val="00864A38"/>
    <w:rsid w:val="00864B14"/>
    <w:rsid w:val="0086616C"/>
    <w:rsid w:val="00867739"/>
    <w:rsid w:val="00870EE7"/>
    <w:rsid w:val="008718C2"/>
    <w:rsid w:val="00872510"/>
    <w:rsid w:val="008736C5"/>
    <w:rsid w:val="0088098C"/>
    <w:rsid w:val="00880B93"/>
    <w:rsid w:val="008843CF"/>
    <w:rsid w:val="00884806"/>
    <w:rsid w:val="00884C34"/>
    <w:rsid w:val="008863B9"/>
    <w:rsid w:val="00886BC1"/>
    <w:rsid w:val="00890D14"/>
    <w:rsid w:val="008959D7"/>
    <w:rsid w:val="00896651"/>
    <w:rsid w:val="008A284E"/>
    <w:rsid w:val="008A45A6"/>
    <w:rsid w:val="008A4878"/>
    <w:rsid w:val="008A491F"/>
    <w:rsid w:val="008A51ED"/>
    <w:rsid w:val="008B6DA3"/>
    <w:rsid w:val="008C4A81"/>
    <w:rsid w:val="008C4E37"/>
    <w:rsid w:val="008C6254"/>
    <w:rsid w:val="008D0B05"/>
    <w:rsid w:val="008D4C0F"/>
    <w:rsid w:val="008D52FE"/>
    <w:rsid w:val="008D6042"/>
    <w:rsid w:val="008D6638"/>
    <w:rsid w:val="008D6CAD"/>
    <w:rsid w:val="008D73D1"/>
    <w:rsid w:val="008E20B1"/>
    <w:rsid w:val="008E4594"/>
    <w:rsid w:val="008E5233"/>
    <w:rsid w:val="008E5C21"/>
    <w:rsid w:val="008E7432"/>
    <w:rsid w:val="008E7519"/>
    <w:rsid w:val="008F2323"/>
    <w:rsid w:val="008F395B"/>
    <w:rsid w:val="008F446A"/>
    <w:rsid w:val="008F4D6A"/>
    <w:rsid w:val="008F4E2B"/>
    <w:rsid w:val="008F4F7C"/>
    <w:rsid w:val="008F6798"/>
    <w:rsid w:val="008F686C"/>
    <w:rsid w:val="008F6A4A"/>
    <w:rsid w:val="008F796A"/>
    <w:rsid w:val="0090011E"/>
    <w:rsid w:val="009007FA"/>
    <w:rsid w:val="00901667"/>
    <w:rsid w:val="00901CAF"/>
    <w:rsid w:val="0090263E"/>
    <w:rsid w:val="00904D28"/>
    <w:rsid w:val="00906141"/>
    <w:rsid w:val="00906366"/>
    <w:rsid w:val="009070CF"/>
    <w:rsid w:val="00910AE9"/>
    <w:rsid w:val="00910E40"/>
    <w:rsid w:val="009148DE"/>
    <w:rsid w:val="00916C2C"/>
    <w:rsid w:val="00920CBC"/>
    <w:rsid w:val="00922BFA"/>
    <w:rsid w:val="009243E8"/>
    <w:rsid w:val="009258CD"/>
    <w:rsid w:val="009260A1"/>
    <w:rsid w:val="00926C4F"/>
    <w:rsid w:val="00932369"/>
    <w:rsid w:val="00932D84"/>
    <w:rsid w:val="009339E6"/>
    <w:rsid w:val="00935DE1"/>
    <w:rsid w:val="0093782A"/>
    <w:rsid w:val="00937C85"/>
    <w:rsid w:val="009404E7"/>
    <w:rsid w:val="00941E30"/>
    <w:rsid w:val="00944958"/>
    <w:rsid w:val="00944E3F"/>
    <w:rsid w:val="009464BB"/>
    <w:rsid w:val="009470C3"/>
    <w:rsid w:val="00950C0D"/>
    <w:rsid w:val="00955B3B"/>
    <w:rsid w:val="00955F2D"/>
    <w:rsid w:val="009571A8"/>
    <w:rsid w:val="009632EF"/>
    <w:rsid w:val="00965632"/>
    <w:rsid w:val="00965781"/>
    <w:rsid w:val="00970E22"/>
    <w:rsid w:val="00972E77"/>
    <w:rsid w:val="00972FD3"/>
    <w:rsid w:val="009733BE"/>
    <w:rsid w:val="00974CFA"/>
    <w:rsid w:val="00975D61"/>
    <w:rsid w:val="00976745"/>
    <w:rsid w:val="00976A49"/>
    <w:rsid w:val="009777D9"/>
    <w:rsid w:val="00981548"/>
    <w:rsid w:val="009866DD"/>
    <w:rsid w:val="0098678D"/>
    <w:rsid w:val="00986CA2"/>
    <w:rsid w:val="00986D53"/>
    <w:rsid w:val="009878CF"/>
    <w:rsid w:val="00991B88"/>
    <w:rsid w:val="00993D1F"/>
    <w:rsid w:val="00994E2A"/>
    <w:rsid w:val="00995DDE"/>
    <w:rsid w:val="0099698F"/>
    <w:rsid w:val="0099760B"/>
    <w:rsid w:val="009A2D92"/>
    <w:rsid w:val="009A4039"/>
    <w:rsid w:val="009A44BB"/>
    <w:rsid w:val="009A4A10"/>
    <w:rsid w:val="009A5753"/>
    <w:rsid w:val="009A579D"/>
    <w:rsid w:val="009A6C85"/>
    <w:rsid w:val="009A6CAC"/>
    <w:rsid w:val="009A70F5"/>
    <w:rsid w:val="009B0F7C"/>
    <w:rsid w:val="009B0FFA"/>
    <w:rsid w:val="009B7E39"/>
    <w:rsid w:val="009C3B73"/>
    <w:rsid w:val="009C430F"/>
    <w:rsid w:val="009D31D7"/>
    <w:rsid w:val="009D6A0E"/>
    <w:rsid w:val="009D75A6"/>
    <w:rsid w:val="009D7F54"/>
    <w:rsid w:val="009E09BF"/>
    <w:rsid w:val="009E1341"/>
    <w:rsid w:val="009E1545"/>
    <w:rsid w:val="009E3297"/>
    <w:rsid w:val="009E3AA5"/>
    <w:rsid w:val="009E5A21"/>
    <w:rsid w:val="009E640C"/>
    <w:rsid w:val="009F0CDB"/>
    <w:rsid w:val="009F112E"/>
    <w:rsid w:val="009F734F"/>
    <w:rsid w:val="00A00F0C"/>
    <w:rsid w:val="00A01286"/>
    <w:rsid w:val="00A01C20"/>
    <w:rsid w:val="00A0442A"/>
    <w:rsid w:val="00A06BA8"/>
    <w:rsid w:val="00A11725"/>
    <w:rsid w:val="00A139D5"/>
    <w:rsid w:val="00A14DBB"/>
    <w:rsid w:val="00A15A71"/>
    <w:rsid w:val="00A161CE"/>
    <w:rsid w:val="00A17799"/>
    <w:rsid w:val="00A21409"/>
    <w:rsid w:val="00A246B6"/>
    <w:rsid w:val="00A25AD8"/>
    <w:rsid w:val="00A25CC3"/>
    <w:rsid w:val="00A263D1"/>
    <w:rsid w:val="00A26C4E"/>
    <w:rsid w:val="00A31B4A"/>
    <w:rsid w:val="00A35A17"/>
    <w:rsid w:val="00A3728A"/>
    <w:rsid w:val="00A37E4D"/>
    <w:rsid w:val="00A41E98"/>
    <w:rsid w:val="00A47E70"/>
    <w:rsid w:val="00A50BBE"/>
    <w:rsid w:val="00A50CF0"/>
    <w:rsid w:val="00A542FF"/>
    <w:rsid w:val="00A5519D"/>
    <w:rsid w:val="00A60AA1"/>
    <w:rsid w:val="00A633DF"/>
    <w:rsid w:val="00A634D6"/>
    <w:rsid w:val="00A661D4"/>
    <w:rsid w:val="00A70076"/>
    <w:rsid w:val="00A7193C"/>
    <w:rsid w:val="00A71A16"/>
    <w:rsid w:val="00A74457"/>
    <w:rsid w:val="00A7671C"/>
    <w:rsid w:val="00A81557"/>
    <w:rsid w:val="00A81F04"/>
    <w:rsid w:val="00A82DE5"/>
    <w:rsid w:val="00A849FC"/>
    <w:rsid w:val="00A85766"/>
    <w:rsid w:val="00A87BB1"/>
    <w:rsid w:val="00A9184D"/>
    <w:rsid w:val="00A921D3"/>
    <w:rsid w:val="00A951A6"/>
    <w:rsid w:val="00A96A9C"/>
    <w:rsid w:val="00A9775B"/>
    <w:rsid w:val="00AA2CBC"/>
    <w:rsid w:val="00AA467D"/>
    <w:rsid w:val="00AA558C"/>
    <w:rsid w:val="00AA5DE5"/>
    <w:rsid w:val="00AA71AA"/>
    <w:rsid w:val="00AB0411"/>
    <w:rsid w:val="00AB2ABC"/>
    <w:rsid w:val="00AB2FCD"/>
    <w:rsid w:val="00AB4B01"/>
    <w:rsid w:val="00AB593A"/>
    <w:rsid w:val="00AC1B4F"/>
    <w:rsid w:val="00AC5820"/>
    <w:rsid w:val="00AC5991"/>
    <w:rsid w:val="00AC60DB"/>
    <w:rsid w:val="00AC6A0B"/>
    <w:rsid w:val="00AD0628"/>
    <w:rsid w:val="00AD0AAF"/>
    <w:rsid w:val="00AD1CD8"/>
    <w:rsid w:val="00AD360A"/>
    <w:rsid w:val="00AE0AF4"/>
    <w:rsid w:val="00AE1179"/>
    <w:rsid w:val="00AE2542"/>
    <w:rsid w:val="00AE6C25"/>
    <w:rsid w:val="00AE719C"/>
    <w:rsid w:val="00AE78E3"/>
    <w:rsid w:val="00AE79A2"/>
    <w:rsid w:val="00AF1003"/>
    <w:rsid w:val="00AF1707"/>
    <w:rsid w:val="00AF1A6F"/>
    <w:rsid w:val="00AF6519"/>
    <w:rsid w:val="00AF6DE7"/>
    <w:rsid w:val="00B025EE"/>
    <w:rsid w:val="00B047B4"/>
    <w:rsid w:val="00B05027"/>
    <w:rsid w:val="00B067DF"/>
    <w:rsid w:val="00B068A1"/>
    <w:rsid w:val="00B07158"/>
    <w:rsid w:val="00B0777C"/>
    <w:rsid w:val="00B11E50"/>
    <w:rsid w:val="00B14211"/>
    <w:rsid w:val="00B14EB7"/>
    <w:rsid w:val="00B15BA9"/>
    <w:rsid w:val="00B164CF"/>
    <w:rsid w:val="00B16E12"/>
    <w:rsid w:val="00B2172E"/>
    <w:rsid w:val="00B23DAF"/>
    <w:rsid w:val="00B24A96"/>
    <w:rsid w:val="00B258BB"/>
    <w:rsid w:val="00B3068D"/>
    <w:rsid w:val="00B33884"/>
    <w:rsid w:val="00B35FB5"/>
    <w:rsid w:val="00B4038E"/>
    <w:rsid w:val="00B43830"/>
    <w:rsid w:val="00B447B0"/>
    <w:rsid w:val="00B45B00"/>
    <w:rsid w:val="00B51962"/>
    <w:rsid w:val="00B51DB3"/>
    <w:rsid w:val="00B52F18"/>
    <w:rsid w:val="00B55111"/>
    <w:rsid w:val="00B5582A"/>
    <w:rsid w:val="00B558A2"/>
    <w:rsid w:val="00B559A7"/>
    <w:rsid w:val="00B56F1B"/>
    <w:rsid w:val="00B6101D"/>
    <w:rsid w:val="00B61762"/>
    <w:rsid w:val="00B61F02"/>
    <w:rsid w:val="00B622CD"/>
    <w:rsid w:val="00B661A1"/>
    <w:rsid w:val="00B66FE5"/>
    <w:rsid w:val="00B67B97"/>
    <w:rsid w:val="00B73D11"/>
    <w:rsid w:val="00B74EBE"/>
    <w:rsid w:val="00B76653"/>
    <w:rsid w:val="00B8046A"/>
    <w:rsid w:val="00B85D53"/>
    <w:rsid w:val="00B86D97"/>
    <w:rsid w:val="00B92852"/>
    <w:rsid w:val="00B92DE4"/>
    <w:rsid w:val="00B968C8"/>
    <w:rsid w:val="00B96CD6"/>
    <w:rsid w:val="00BA04B4"/>
    <w:rsid w:val="00BA097F"/>
    <w:rsid w:val="00BA3EC5"/>
    <w:rsid w:val="00BA4FB3"/>
    <w:rsid w:val="00BA51D9"/>
    <w:rsid w:val="00BB39BB"/>
    <w:rsid w:val="00BB4FBB"/>
    <w:rsid w:val="00BB5DFC"/>
    <w:rsid w:val="00BB7BF9"/>
    <w:rsid w:val="00BC096F"/>
    <w:rsid w:val="00BC0E8C"/>
    <w:rsid w:val="00BC1049"/>
    <w:rsid w:val="00BC5F9F"/>
    <w:rsid w:val="00BD008F"/>
    <w:rsid w:val="00BD02C2"/>
    <w:rsid w:val="00BD0365"/>
    <w:rsid w:val="00BD279D"/>
    <w:rsid w:val="00BD6BB8"/>
    <w:rsid w:val="00BD6DBC"/>
    <w:rsid w:val="00BE2AB1"/>
    <w:rsid w:val="00BE396F"/>
    <w:rsid w:val="00BE4AAE"/>
    <w:rsid w:val="00BE4CA2"/>
    <w:rsid w:val="00BE5FB6"/>
    <w:rsid w:val="00BE696D"/>
    <w:rsid w:val="00BE6E78"/>
    <w:rsid w:val="00BE75C0"/>
    <w:rsid w:val="00BF59B9"/>
    <w:rsid w:val="00C020E8"/>
    <w:rsid w:val="00C04534"/>
    <w:rsid w:val="00C055F8"/>
    <w:rsid w:val="00C10E8E"/>
    <w:rsid w:val="00C13D0A"/>
    <w:rsid w:val="00C14478"/>
    <w:rsid w:val="00C144AD"/>
    <w:rsid w:val="00C1488A"/>
    <w:rsid w:val="00C160A6"/>
    <w:rsid w:val="00C16B07"/>
    <w:rsid w:val="00C23206"/>
    <w:rsid w:val="00C239BD"/>
    <w:rsid w:val="00C26961"/>
    <w:rsid w:val="00C3126D"/>
    <w:rsid w:val="00C33187"/>
    <w:rsid w:val="00C33231"/>
    <w:rsid w:val="00C367F4"/>
    <w:rsid w:val="00C408D9"/>
    <w:rsid w:val="00C425DB"/>
    <w:rsid w:val="00C445A9"/>
    <w:rsid w:val="00C45046"/>
    <w:rsid w:val="00C450C6"/>
    <w:rsid w:val="00C45973"/>
    <w:rsid w:val="00C52FAB"/>
    <w:rsid w:val="00C534B4"/>
    <w:rsid w:val="00C57164"/>
    <w:rsid w:val="00C605B9"/>
    <w:rsid w:val="00C607F3"/>
    <w:rsid w:val="00C618C5"/>
    <w:rsid w:val="00C628EF"/>
    <w:rsid w:val="00C63760"/>
    <w:rsid w:val="00C65570"/>
    <w:rsid w:val="00C66BA2"/>
    <w:rsid w:val="00C76FA4"/>
    <w:rsid w:val="00C80B55"/>
    <w:rsid w:val="00C822AC"/>
    <w:rsid w:val="00C86BC1"/>
    <w:rsid w:val="00C94792"/>
    <w:rsid w:val="00C94E7F"/>
    <w:rsid w:val="00C95985"/>
    <w:rsid w:val="00C97F48"/>
    <w:rsid w:val="00CA5588"/>
    <w:rsid w:val="00CB04BA"/>
    <w:rsid w:val="00CB1E73"/>
    <w:rsid w:val="00CB4697"/>
    <w:rsid w:val="00CC42B4"/>
    <w:rsid w:val="00CC4948"/>
    <w:rsid w:val="00CC5026"/>
    <w:rsid w:val="00CC5DFA"/>
    <w:rsid w:val="00CC68D0"/>
    <w:rsid w:val="00CC75BF"/>
    <w:rsid w:val="00CD2CA3"/>
    <w:rsid w:val="00CD36EC"/>
    <w:rsid w:val="00CD47E9"/>
    <w:rsid w:val="00CD6DC1"/>
    <w:rsid w:val="00CD733A"/>
    <w:rsid w:val="00CD78D0"/>
    <w:rsid w:val="00CE0E16"/>
    <w:rsid w:val="00CE2D28"/>
    <w:rsid w:val="00CE45E9"/>
    <w:rsid w:val="00CE689D"/>
    <w:rsid w:val="00CF3D72"/>
    <w:rsid w:val="00CF4F2E"/>
    <w:rsid w:val="00CF6C51"/>
    <w:rsid w:val="00D01D13"/>
    <w:rsid w:val="00D01F77"/>
    <w:rsid w:val="00D02457"/>
    <w:rsid w:val="00D034EB"/>
    <w:rsid w:val="00D03F9A"/>
    <w:rsid w:val="00D06AF5"/>
    <w:rsid w:val="00D06D51"/>
    <w:rsid w:val="00D06FEE"/>
    <w:rsid w:val="00D126B2"/>
    <w:rsid w:val="00D14B77"/>
    <w:rsid w:val="00D1517B"/>
    <w:rsid w:val="00D15E43"/>
    <w:rsid w:val="00D2155E"/>
    <w:rsid w:val="00D241E9"/>
    <w:rsid w:val="00D2447B"/>
    <w:rsid w:val="00D24991"/>
    <w:rsid w:val="00D254E6"/>
    <w:rsid w:val="00D34086"/>
    <w:rsid w:val="00D3468F"/>
    <w:rsid w:val="00D34BF1"/>
    <w:rsid w:val="00D34D02"/>
    <w:rsid w:val="00D34D8A"/>
    <w:rsid w:val="00D35FE7"/>
    <w:rsid w:val="00D366AB"/>
    <w:rsid w:val="00D367A2"/>
    <w:rsid w:val="00D37645"/>
    <w:rsid w:val="00D455A3"/>
    <w:rsid w:val="00D47A28"/>
    <w:rsid w:val="00D50255"/>
    <w:rsid w:val="00D513E7"/>
    <w:rsid w:val="00D513F8"/>
    <w:rsid w:val="00D60972"/>
    <w:rsid w:val="00D620EC"/>
    <w:rsid w:val="00D659CB"/>
    <w:rsid w:val="00D66520"/>
    <w:rsid w:val="00D66AE8"/>
    <w:rsid w:val="00D74558"/>
    <w:rsid w:val="00D82C0A"/>
    <w:rsid w:val="00D83174"/>
    <w:rsid w:val="00D8399E"/>
    <w:rsid w:val="00D90C1C"/>
    <w:rsid w:val="00D92747"/>
    <w:rsid w:val="00D94EA8"/>
    <w:rsid w:val="00D96427"/>
    <w:rsid w:val="00D964A5"/>
    <w:rsid w:val="00DA61B9"/>
    <w:rsid w:val="00DA6574"/>
    <w:rsid w:val="00DB2149"/>
    <w:rsid w:val="00DB2E8A"/>
    <w:rsid w:val="00DB34C2"/>
    <w:rsid w:val="00DC1A90"/>
    <w:rsid w:val="00DC58AF"/>
    <w:rsid w:val="00DC6555"/>
    <w:rsid w:val="00DD2CF6"/>
    <w:rsid w:val="00DE34CF"/>
    <w:rsid w:val="00DE6926"/>
    <w:rsid w:val="00DE7631"/>
    <w:rsid w:val="00DF1B47"/>
    <w:rsid w:val="00DF4268"/>
    <w:rsid w:val="00DF6C7F"/>
    <w:rsid w:val="00E02D76"/>
    <w:rsid w:val="00E02F52"/>
    <w:rsid w:val="00E0551C"/>
    <w:rsid w:val="00E10363"/>
    <w:rsid w:val="00E13F3D"/>
    <w:rsid w:val="00E17A1B"/>
    <w:rsid w:val="00E21E2C"/>
    <w:rsid w:val="00E2228D"/>
    <w:rsid w:val="00E23BE3"/>
    <w:rsid w:val="00E25FC5"/>
    <w:rsid w:val="00E27272"/>
    <w:rsid w:val="00E303AB"/>
    <w:rsid w:val="00E30A16"/>
    <w:rsid w:val="00E31A6F"/>
    <w:rsid w:val="00E32339"/>
    <w:rsid w:val="00E331A3"/>
    <w:rsid w:val="00E34898"/>
    <w:rsid w:val="00E3699B"/>
    <w:rsid w:val="00E37EEE"/>
    <w:rsid w:val="00E44709"/>
    <w:rsid w:val="00E50A03"/>
    <w:rsid w:val="00E50E99"/>
    <w:rsid w:val="00E51A64"/>
    <w:rsid w:val="00E533D9"/>
    <w:rsid w:val="00E56E16"/>
    <w:rsid w:val="00E61B6E"/>
    <w:rsid w:val="00E6385E"/>
    <w:rsid w:val="00E63C4C"/>
    <w:rsid w:val="00E71053"/>
    <w:rsid w:val="00E7107A"/>
    <w:rsid w:val="00E71F6D"/>
    <w:rsid w:val="00E7225F"/>
    <w:rsid w:val="00E72304"/>
    <w:rsid w:val="00E7367D"/>
    <w:rsid w:val="00E740AE"/>
    <w:rsid w:val="00E7753F"/>
    <w:rsid w:val="00E7776B"/>
    <w:rsid w:val="00E80C46"/>
    <w:rsid w:val="00E81AA9"/>
    <w:rsid w:val="00E82D4D"/>
    <w:rsid w:val="00E836AE"/>
    <w:rsid w:val="00E8566F"/>
    <w:rsid w:val="00E85DCA"/>
    <w:rsid w:val="00E86263"/>
    <w:rsid w:val="00E91292"/>
    <w:rsid w:val="00E91EF0"/>
    <w:rsid w:val="00E923C5"/>
    <w:rsid w:val="00E9506C"/>
    <w:rsid w:val="00E95EDA"/>
    <w:rsid w:val="00E9789D"/>
    <w:rsid w:val="00EA154E"/>
    <w:rsid w:val="00EA176B"/>
    <w:rsid w:val="00EA1E32"/>
    <w:rsid w:val="00EA601C"/>
    <w:rsid w:val="00EB033B"/>
    <w:rsid w:val="00EB09B7"/>
    <w:rsid w:val="00EB31D2"/>
    <w:rsid w:val="00EB32C6"/>
    <w:rsid w:val="00EB5271"/>
    <w:rsid w:val="00EB5828"/>
    <w:rsid w:val="00EC1ACF"/>
    <w:rsid w:val="00EC32F7"/>
    <w:rsid w:val="00ED0D4B"/>
    <w:rsid w:val="00ED2B8E"/>
    <w:rsid w:val="00ED3F4B"/>
    <w:rsid w:val="00ED4210"/>
    <w:rsid w:val="00ED5A58"/>
    <w:rsid w:val="00ED5CB5"/>
    <w:rsid w:val="00ED6924"/>
    <w:rsid w:val="00EE1C80"/>
    <w:rsid w:val="00EE40CA"/>
    <w:rsid w:val="00EE5AF1"/>
    <w:rsid w:val="00EE7320"/>
    <w:rsid w:val="00EE7D7C"/>
    <w:rsid w:val="00EF0A95"/>
    <w:rsid w:val="00EF134F"/>
    <w:rsid w:val="00EF325F"/>
    <w:rsid w:val="00EF3E26"/>
    <w:rsid w:val="00EF4EA6"/>
    <w:rsid w:val="00EF579B"/>
    <w:rsid w:val="00F003B9"/>
    <w:rsid w:val="00F01BF7"/>
    <w:rsid w:val="00F02F06"/>
    <w:rsid w:val="00F06116"/>
    <w:rsid w:val="00F104DB"/>
    <w:rsid w:val="00F121A6"/>
    <w:rsid w:val="00F1742C"/>
    <w:rsid w:val="00F205AD"/>
    <w:rsid w:val="00F24A28"/>
    <w:rsid w:val="00F25D98"/>
    <w:rsid w:val="00F300FB"/>
    <w:rsid w:val="00F30DE2"/>
    <w:rsid w:val="00F32EA9"/>
    <w:rsid w:val="00F37478"/>
    <w:rsid w:val="00F41DF3"/>
    <w:rsid w:val="00F42A00"/>
    <w:rsid w:val="00F504C7"/>
    <w:rsid w:val="00F50B58"/>
    <w:rsid w:val="00F5150A"/>
    <w:rsid w:val="00F51769"/>
    <w:rsid w:val="00F52816"/>
    <w:rsid w:val="00F52A1E"/>
    <w:rsid w:val="00F530E0"/>
    <w:rsid w:val="00F53260"/>
    <w:rsid w:val="00F53508"/>
    <w:rsid w:val="00F54543"/>
    <w:rsid w:val="00F56400"/>
    <w:rsid w:val="00F57E0D"/>
    <w:rsid w:val="00F615F3"/>
    <w:rsid w:val="00F627F4"/>
    <w:rsid w:val="00F62C8C"/>
    <w:rsid w:val="00F65CEB"/>
    <w:rsid w:val="00F6698B"/>
    <w:rsid w:val="00F72ABF"/>
    <w:rsid w:val="00F768BE"/>
    <w:rsid w:val="00F82A70"/>
    <w:rsid w:val="00F82CF1"/>
    <w:rsid w:val="00F840E3"/>
    <w:rsid w:val="00F84CFD"/>
    <w:rsid w:val="00F86B7B"/>
    <w:rsid w:val="00F90530"/>
    <w:rsid w:val="00F92AB0"/>
    <w:rsid w:val="00F93A68"/>
    <w:rsid w:val="00FA0C8E"/>
    <w:rsid w:val="00FA2D35"/>
    <w:rsid w:val="00FA31CA"/>
    <w:rsid w:val="00FA377F"/>
    <w:rsid w:val="00FA774D"/>
    <w:rsid w:val="00FB24F6"/>
    <w:rsid w:val="00FB6386"/>
    <w:rsid w:val="00FB6528"/>
    <w:rsid w:val="00FB7CCE"/>
    <w:rsid w:val="00FC3A2F"/>
    <w:rsid w:val="00FC4D9D"/>
    <w:rsid w:val="00FC7306"/>
    <w:rsid w:val="00FD0DF0"/>
    <w:rsid w:val="00FD396F"/>
    <w:rsid w:val="00FD4FF9"/>
    <w:rsid w:val="00FE062B"/>
    <w:rsid w:val="00FE0C16"/>
    <w:rsid w:val="00FE5B1A"/>
    <w:rsid w:val="00FF0768"/>
    <w:rsid w:val="00FF17C7"/>
    <w:rsid w:val="00FF45A0"/>
    <w:rsid w:val="00FF4AEE"/>
    <w:rsid w:val="00FF71DC"/>
    <w:rsid w:val="00FF79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E15E1926-8C6A-41B2-896C-912D2BB2D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Char">
    <w:name w:val="标题 1 Char"/>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paragraph" w:customStyle="1" w:styleId="IvDbodytext">
    <w:name w:val="IvD bodytext"/>
    <w:basedOn w:val="af4"/>
    <w:link w:val="IvDbodytextChar"/>
    <w:qFormat/>
    <w:rsid w:val="00B6101D"/>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
    <w:link w:val="IvDbodytext"/>
    <w:rsid w:val="00B6101D"/>
    <w:rPr>
      <w:rFonts w:ascii="Arial" w:eastAsia="Times New Roman" w:hAnsi="Arial"/>
      <w:spacing w:val="2"/>
      <w:lang w:val="en-US" w:eastAsia="en-US"/>
    </w:rPr>
  </w:style>
  <w:style w:type="paragraph" w:styleId="af4">
    <w:name w:val="Body Text"/>
    <w:basedOn w:val="a"/>
    <w:link w:val="Char"/>
    <w:semiHidden/>
    <w:unhideWhenUsed/>
    <w:rsid w:val="00B6101D"/>
    <w:pPr>
      <w:spacing w:after="120"/>
    </w:pPr>
  </w:style>
  <w:style w:type="character" w:customStyle="1" w:styleId="Char">
    <w:name w:val="正文文本 Char"/>
    <w:basedOn w:val="a0"/>
    <w:link w:val="af4"/>
    <w:semiHidden/>
    <w:rsid w:val="00B6101D"/>
    <w:rPr>
      <w:rFonts w:ascii="Times New Roman" w:hAnsi="Times New Roman"/>
      <w:lang w:val="en-GB" w:eastAsia="en-US"/>
    </w:rPr>
  </w:style>
  <w:style w:type="character" w:customStyle="1" w:styleId="2Char">
    <w:name w:val="标题 2 Char"/>
    <w:basedOn w:val="a0"/>
    <w:link w:val="2"/>
    <w:rsid w:val="0005306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661705">
      <w:bodyDiv w:val="1"/>
      <w:marLeft w:val="0"/>
      <w:marRight w:val="0"/>
      <w:marTop w:val="0"/>
      <w:marBottom w:val="0"/>
      <w:divBdr>
        <w:top w:val="none" w:sz="0" w:space="0" w:color="auto"/>
        <w:left w:val="none" w:sz="0" w:space="0" w:color="auto"/>
        <w:bottom w:val="none" w:sz="0" w:space="0" w:color="auto"/>
        <w:right w:val="none" w:sz="0" w:space="0" w:color="auto"/>
      </w:divBdr>
    </w:div>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52125654">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7A043-591C-4443-854B-D03E50491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882DF9-F720-4CEF-A25B-CF5A3914BA28}">
  <ds:schemaRefs>
    <ds:schemaRef ds:uri="http://schemas.microsoft.com/sharepoint/v3/contenttype/forms"/>
  </ds:schemaRefs>
</ds:datastoreItem>
</file>

<file path=customXml/itemProps3.xml><?xml version="1.0" encoding="utf-8"?>
<ds:datastoreItem xmlns:ds="http://schemas.openxmlformats.org/officeDocument/2006/customXml" ds:itemID="{65B29E6A-4FF2-4BA6-B654-13F84E59C5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2939235-B326-4B7E-9038-0560C5A45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640</Words>
  <Characters>3648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4280</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Huawei_X</cp:lastModifiedBy>
  <cp:revision>7</cp:revision>
  <dcterms:created xsi:type="dcterms:W3CDTF">2023-01-02T12:32:00Z</dcterms:created>
  <dcterms:modified xsi:type="dcterms:W3CDTF">2023-01-09T11:26:00Z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(3)3UFF4YBQRUDFSqMk5+mYbiDXsuSOnCWi3M9ejYO5IYscN4NNRc3NODUzTa1h70gWgHk5A6mb
a8wjpdTsItjgxN/EnZZrPNcyca9lMtYjKjCdm4rifxPUEp8k4EjrJ3soMa6etqyyiztHkKd3
ERgP69YHyuW8s+VCEhs+CJnboFEgctaepwxfvXS6d5NVsQyLMZkx2z0QBPX6YHrY8soAPciO
NldY7vdYI6ve3DW6eb</vt:lpwstr>
  </property>
  <property fmtid="{D5CDD505-2E9C-101B-9397-08002B2CF9AE}" pid="3" name="_2015_ms_pID_7253431">
    <vt:lpwstr>b935+LQ/CoGbSRNRenzCKzQx/dywq9xUC8rgrv/tIjWzFbY4kxUYhx
TQVhZwqA84Lkjj7Voyxje3ZmpukKX+1ePtxVkQ32qN4LRBuKX9Qvg5o2LpbSnkgWlLBF9tgt
/2p5YXZoYxn4qhIThCPDjr26GSO6sYXBBiNrNDkLucRpy6EcU6u8rYSN8EzO5b0rNZaLBv7R
fU1UiqqZXzXbI01CVRLseIDAyosa4t2JYXZQ</vt:lpwstr>
  </property>
  <property fmtid="{D5CDD505-2E9C-101B-9397-08002B2CF9AE}" pid="4" name="_2015_ms_pID_7253432">
    <vt:lpwstr>7w==</vt:lpwstr>
  </property>
  <property fmtid="{D5CDD505-2E9C-101B-9397-08002B2CF9AE}" pid="5" name="ContentTypeId">
    <vt:lpwstr>0x01010076BB12BE9C47F74C9F2E82372EDA8377</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1673263513</vt:lpwstr>
  </property>
</Properties>
</file>